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85F" w:rsidP="00B33DE4" w:rsidRDefault="00BF285F" w14:paraId="10A1CF13" w14:textId="77777777">
      <w:pPr>
        <w:rPr>
          <w:b/>
          <w:i/>
          <w:sz w:val="28"/>
          <w:szCs w:val="28"/>
        </w:rPr>
      </w:pPr>
    </w:p>
    <w:p w:rsidR="00BF285F" w:rsidP="00B33DE4" w:rsidRDefault="00BF285F" w14:paraId="3575F1C1" w14:textId="77777777">
      <w:pPr>
        <w:rPr>
          <w:b/>
          <w:i/>
          <w:sz w:val="28"/>
          <w:szCs w:val="28"/>
        </w:rPr>
      </w:pPr>
    </w:p>
    <w:p w:rsidR="00BF285F" w:rsidP="00B33DE4" w:rsidRDefault="00BF285F" w14:paraId="0782338F" w14:textId="77777777">
      <w:pPr>
        <w:rPr>
          <w:b/>
          <w:i/>
          <w:sz w:val="28"/>
          <w:szCs w:val="28"/>
        </w:rPr>
      </w:pPr>
    </w:p>
    <w:p w:rsidR="009F78E7" w:rsidP="00B33DE4" w:rsidRDefault="009F78E7" w14:paraId="4320C3DF" w14:textId="7535D5D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Regolamento MyMUSE</w:t>
      </w:r>
      <w:r w:rsidR="00BF285F">
        <w:rPr>
          <w:b/>
          <w:i/>
          <w:sz w:val="28"/>
          <w:szCs w:val="28"/>
        </w:rPr>
        <w:t xml:space="preserve"> MEMBERSHIP</w:t>
      </w:r>
    </w:p>
    <w:p w:rsidR="00475D0F" w:rsidP="00B33DE4" w:rsidRDefault="009F78E7" w14:paraId="5B070E5D" w14:textId="77777777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</w:p>
    <w:p w:rsidR="00BF285F" w:rsidP="00A454D4" w:rsidRDefault="00BF285F" w14:paraId="53F2F9A2" w14:textId="77777777">
      <w:pPr>
        <w:spacing w:after="240"/>
        <w:rPr>
          <w:b/>
        </w:rPr>
      </w:pPr>
    </w:p>
    <w:p w:rsidRPr="00A454D4" w:rsidR="009F78E7" w:rsidP="00A454D4" w:rsidRDefault="009F78E7" w14:paraId="38BEE326" w14:textId="5A0A307C">
      <w:pPr>
        <w:spacing w:after="240"/>
        <w:rPr>
          <w:b/>
        </w:rPr>
      </w:pPr>
      <w:r w:rsidRPr="00A454D4">
        <w:rPr>
          <w:b/>
        </w:rPr>
        <w:t>Sommario</w:t>
      </w:r>
    </w:p>
    <w:p w:rsidR="00A454D4" w:rsidRDefault="009F78E7" w14:paraId="0E1CE8B9" w14:textId="77777777">
      <w:pPr>
        <w:pStyle w:val="Sommario1"/>
        <w:tabs>
          <w:tab w:val="left" w:pos="440"/>
          <w:tab w:val="right" w:leader="dot" w:pos="9628"/>
        </w:tabs>
        <w:rPr>
          <w:rFonts w:asciiTheme="minorHAnsi" w:hAnsiTheme="minorHAnsi" w:eastAsiaTheme="minorEastAsia"/>
          <w:noProof/>
          <w:lang w:eastAsia="it-IT"/>
        </w:rPr>
      </w:pP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TOC \o "1-3" \h \z \u </w:instrText>
      </w:r>
      <w:r>
        <w:rPr>
          <w:sz w:val="28"/>
          <w:szCs w:val="28"/>
        </w:rPr>
        <w:fldChar w:fldCharType="separate"/>
      </w:r>
      <w:hyperlink w:history="1" w:anchor="_Toc115864629">
        <w:r w:rsidRPr="00483DB4" w:rsidR="00A454D4">
          <w:rPr>
            <w:rStyle w:val="Collegamentoipertestuale"/>
            <w:noProof/>
          </w:rPr>
          <w:t>1.</w:t>
        </w:r>
        <w:r w:rsidR="00A454D4">
          <w:rPr>
            <w:rFonts w:asciiTheme="minorHAnsi" w:hAnsiTheme="minorHAnsi" w:eastAsiaTheme="minorEastAsia"/>
            <w:noProof/>
            <w:lang w:eastAsia="it-IT"/>
          </w:rPr>
          <w:tab/>
        </w:r>
        <w:r w:rsidRPr="00483DB4" w:rsidR="00A454D4">
          <w:rPr>
            <w:rStyle w:val="Collegamentoipertestuale"/>
            <w:noProof/>
          </w:rPr>
          <w:t>Descrizione</w:t>
        </w:r>
        <w:r w:rsidR="00A454D4">
          <w:rPr>
            <w:noProof/>
            <w:webHidden/>
          </w:rPr>
          <w:tab/>
        </w:r>
        <w:r w:rsidR="00A454D4">
          <w:rPr>
            <w:noProof/>
            <w:webHidden/>
          </w:rPr>
          <w:fldChar w:fldCharType="begin"/>
        </w:r>
        <w:r w:rsidR="00A454D4">
          <w:rPr>
            <w:noProof/>
            <w:webHidden/>
          </w:rPr>
          <w:instrText xml:space="preserve"> PAGEREF _Toc115864629 \h </w:instrText>
        </w:r>
        <w:r w:rsidR="00A454D4">
          <w:rPr>
            <w:noProof/>
            <w:webHidden/>
          </w:rPr>
        </w:r>
        <w:r w:rsidR="00A454D4">
          <w:rPr>
            <w:noProof/>
            <w:webHidden/>
          </w:rPr>
          <w:fldChar w:fldCharType="separate"/>
        </w:r>
        <w:r w:rsidR="00F65CAA">
          <w:rPr>
            <w:noProof/>
            <w:webHidden/>
          </w:rPr>
          <w:t>2</w:t>
        </w:r>
        <w:r w:rsidR="00A454D4">
          <w:rPr>
            <w:noProof/>
            <w:webHidden/>
          </w:rPr>
          <w:fldChar w:fldCharType="end"/>
        </w:r>
      </w:hyperlink>
    </w:p>
    <w:p w:rsidR="00A454D4" w:rsidRDefault="00EB3C21" w14:paraId="0618B25D" w14:textId="77777777">
      <w:pPr>
        <w:pStyle w:val="Sommario1"/>
        <w:tabs>
          <w:tab w:val="left" w:pos="440"/>
          <w:tab w:val="right" w:leader="dot" w:pos="9628"/>
        </w:tabs>
        <w:rPr>
          <w:rFonts w:asciiTheme="minorHAnsi" w:hAnsiTheme="minorHAnsi" w:eastAsiaTheme="minorEastAsia"/>
          <w:noProof/>
          <w:lang w:eastAsia="it-IT"/>
        </w:rPr>
      </w:pPr>
      <w:hyperlink w:history="1" w:anchor="_Toc115864630">
        <w:r w:rsidRPr="00483DB4" w:rsidR="00A454D4">
          <w:rPr>
            <w:rStyle w:val="Collegamentoipertestuale"/>
            <w:noProof/>
          </w:rPr>
          <w:t>2.</w:t>
        </w:r>
        <w:r w:rsidR="00A454D4">
          <w:rPr>
            <w:rFonts w:asciiTheme="minorHAnsi" w:hAnsiTheme="minorHAnsi" w:eastAsiaTheme="minorEastAsia"/>
            <w:noProof/>
            <w:lang w:eastAsia="it-IT"/>
          </w:rPr>
          <w:tab/>
        </w:r>
        <w:r w:rsidRPr="00483DB4" w:rsidR="00A454D4">
          <w:rPr>
            <w:rStyle w:val="Collegamentoipertestuale"/>
            <w:noProof/>
          </w:rPr>
          <w:t>Vantaggi</w:t>
        </w:r>
        <w:r w:rsidR="00A454D4">
          <w:rPr>
            <w:noProof/>
            <w:webHidden/>
          </w:rPr>
          <w:tab/>
        </w:r>
        <w:r w:rsidR="00A454D4">
          <w:rPr>
            <w:noProof/>
            <w:webHidden/>
          </w:rPr>
          <w:fldChar w:fldCharType="begin"/>
        </w:r>
        <w:r w:rsidR="00A454D4">
          <w:rPr>
            <w:noProof/>
            <w:webHidden/>
          </w:rPr>
          <w:instrText xml:space="preserve"> PAGEREF _Toc115864630 \h </w:instrText>
        </w:r>
        <w:r w:rsidR="00A454D4">
          <w:rPr>
            <w:noProof/>
            <w:webHidden/>
          </w:rPr>
        </w:r>
        <w:r w:rsidR="00A454D4">
          <w:rPr>
            <w:noProof/>
            <w:webHidden/>
          </w:rPr>
          <w:fldChar w:fldCharType="separate"/>
        </w:r>
        <w:r w:rsidR="00F65CAA">
          <w:rPr>
            <w:noProof/>
            <w:webHidden/>
          </w:rPr>
          <w:t>2</w:t>
        </w:r>
        <w:r w:rsidR="00A454D4">
          <w:rPr>
            <w:noProof/>
            <w:webHidden/>
          </w:rPr>
          <w:fldChar w:fldCharType="end"/>
        </w:r>
      </w:hyperlink>
    </w:p>
    <w:p w:rsidR="00A454D4" w:rsidRDefault="00EB3C21" w14:paraId="7C7F5340" w14:textId="10D10A02">
      <w:pPr>
        <w:pStyle w:val="Sommario1"/>
        <w:tabs>
          <w:tab w:val="left" w:pos="440"/>
          <w:tab w:val="right" w:leader="dot" w:pos="9628"/>
        </w:tabs>
        <w:rPr>
          <w:rFonts w:asciiTheme="minorHAnsi" w:hAnsiTheme="minorHAnsi" w:eastAsiaTheme="minorEastAsia"/>
          <w:noProof/>
          <w:lang w:eastAsia="it-IT"/>
        </w:rPr>
      </w:pPr>
      <w:hyperlink w:history="1" w:anchor="_Toc115864631">
        <w:r w:rsidRPr="00483DB4" w:rsidR="00A454D4">
          <w:rPr>
            <w:rStyle w:val="Collegamentoipertestuale"/>
            <w:noProof/>
          </w:rPr>
          <w:t>3.</w:t>
        </w:r>
        <w:r w:rsidR="00A454D4">
          <w:rPr>
            <w:rFonts w:asciiTheme="minorHAnsi" w:hAnsiTheme="minorHAnsi" w:eastAsiaTheme="minorEastAsia"/>
            <w:noProof/>
            <w:lang w:eastAsia="it-IT"/>
          </w:rPr>
          <w:tab/>
        </w:r>
        <w:r w:rsidRPr="00483DB4" w:rsidR="00A454D4">
          <w:rPr>
            <w:rStyle w:val="Collegamentoipertestuale"/>
            <w:noProof/>
          </w:rPr>
          <w:t>Durata e rinnovo</w:t>
        </w:r>
        <w:r w:rsidR="00A454D4">
          <w:rPr>
            <w:noProof/>
            <w:webHidden/>
          </w:rPr>
          <w:tab/>
        </w:r>
        <w:r w:rsidR="00A04B3D">
          <w:rPr>
            <w:noProof/>
            <w:webHidden/>
          </w:rPr>
          <w:t>5</w:t>
        </w:r>
      </w:hyperlink>
    </w:p>
    <w:p w:rsidR="00A454D4" w:rsidRDefault="00EB3C21" w14:paraId="3BA9CAAB" w14:textId="5D7E1D79">
      <w:pPr>
        <w:pStyle w:val="Sommario1"/>
        <w:tabs>
          <w:tab w:val="left" w:pos="440"/>
          <w:tab w:val="right" w:leader="dot" w:pos="9628"/>
        </w:tabs>
        <w:rPr>
          <w:rFonts w:asciiTheme="minorHAnsi" w:hAnsiTheme="minorHAnsi" w:eastAsiaTheme="minorEastAsia"/>
          <w:noProof/>
          <w:lang w:eastAsia="it-IT"/>
        </w:rPr>
      </w:pPr>
      <w:hyperlink w:history="1" w:anchor="_Toc115864632">
        <w:r w:rsidRPr="00483DB4" w:rsidR="00A454D4">
          <w:rPr>
            <w:rStyle w:val="Collegamentoipertestuale"/>
            <w:noProof/>
          </w:rPr>
          <w:t>4.</w:t>
        </w:r>
        <w:r w:rsidR="00A454D4">
          <w:rPr>
            <w:rFonts w:asciiTheme="minorHAnsi" w:hAnsiTheme="minorHAnsi" w:eastAsiaTheme="minorEastAsia"/>
            <w:noProof/>
            <w:lang w:eastAsia="it-IT"/>
          </w:rPr>
          <w:tab/>
        </w:r>
        <w:r w:rsidRPr="00483DB4" w:rsidR="00A454D4">
          <w:rPr>
            <w:rStyle w:val="Collegamentoipertestuale"/>
            <w:noProof/>
          </w:rPr>
          <w:t>Gift card</w:t>
        </w:r>
        <w:r w:rsidR="00A454D4">
          <w:rPr>
            <w:noProof/>
            <w:webHidden/>
          </w:rPr>
          <w:tab/>
        </w:r>
        <w:r w:rsidR="00A04B3D">
          <w:rPr>
            <w:noProof/>
            <w:webHidden/>
          </w:rPr>
          <w:t>5</w:t>
        </w:r>
      </w:hyperlink>
    </w:p>
    <w:p w:rsidR="00A454D4" w:rsidRDefault="00EB3C21" w14:paraId="7BD0C4E1" w14:textId="249DEFEE">
      <w:pPr>
        <w:pStyle w:val="Sommario1"/>
        <w:tabs>
          <w:tab w:val="left" w:pos="440"/>
          <w:tab w:val="right" w:leader="dot" w:pos="9628"/>
        </w:tabs>
        <w:rPr>
          <w:rFonts w:asciiTheme="minorHAnsi" w:hAnsiTheme="minorHAnsi" w:eastAsiaTheme="minorEastAsia"/>
          <w:noProof/>
          <w:lang w:eastAsia="it-IT"/>
        </w:rPr>
      </w:pPr>
      <w:hyperlink w:history="1" w:anchor="_Toc115864633">
        <w:r w:rsidRPr="00483DB4" w:rsidR="00A454D4">
          <w:rPr>
            <w:rStyle w:val="Collegamentoipertestuale"/>
            <w:noProof/>
          </w:rPr>
          <w:t>5.</w:t>
        </w:r>
        <w:r w:rsidR="00A454D4">
          <w:rPr>
            <w:rFonts w:asciiTheme="minorHAnsi" w:hAnsiTheme="minorHAnsi" w:eastAsiaTheme="minorEastAsia"/>
            <w:noProof/>
            <w:lang w:eastAsia="it-IT"/>
          </w:rPr>
          <w:tab/>
        </w:r>
        <w:r w:rsidRPr="00483DB4" w:rsidR="00A454D4">
          <w:rPr>
            <w:rStyle w:val="Collegamentoipertestuale"/>
            <w:noProof/>
          </w:rPr>
          <w:t>Tariffe</w:t>
        </w:r>
        <w:r w:rsidR="00A454D4">
          <w:rPr>
            <w:noProof/>
            <w:webHidden/>
          </w:rPr>
          <w:tab/>
        </w:r>
        <w:r w:rsidR="00BF285F">
          <w:rPr>
            <w:noProof/>
            <w:webHidden/>
          </w:rPr>
          <w:t>5</w:t>
        </w:r>
      </w:hyperlink>
    </w:p>
    <w:p w:rsidR="00A454D4" w:rsidRDefault="00EB3C21" w14:paraId="131DE5E0" w14:textId="57EC02FE">
      <w:pPr>
        <w:pStyle w:val="Sommario1"/>
        <w:tabs>
          <w:tab w:val="left" w:pos="440"/>
          <w:tab w:val="right" w:leader="dot" w:pos="9628"/>
        </w:tabs>
        <w:rPr>
          <w:rFonts w:asciiTheme="minorHAnsi" w:hAnsiTheme="minorHAnsi" w:eastAsiaTheme="minorEastAsia"/>
          <w:noProof/>
          <w:lang w:eastAsia="it-IT"/>
        </w:rPr>
      </w:pPr>
      <w:hyperlink w:history="1" w:anchor="_Toc115864634">
        <w:r w:rsidRPr="00483DB4" w:rsidR="00A454D4">
          <w:rPr>
            <w:rStyle w:val="Collegamentoipertestuale"/>
            <w:noProof/>
          </w:rPr>
          <w:t>6.</w:t>
        </w:r>
        <w:r w:rsidR="00A454D4">
          <w:rPr>
            <w:rFonts w:asciiTheme="minorHAnsi" w:hAnsiTheme="minorHAnsi" w:eastAsiaTheme="minorEastAsia"/>
            <w:noProof/>
            <w:lang w:eastAsia="it-IT"/>
          </w:rPr>
          <w:tab/>
        </w:r>
        <w:r w:rsidRPr="00483DB4" w:rsidR="00A454D4">
          <w:rPr>
            <w:rStyle w:val="Collegamentoipertestuale"/>
            <w:noProof/>
          </w:rPr>
          <w:t>Smarrimento</w:t>
        </w:r>
        <w:r w:rsidR="00A454D4">
          <w:rPr>
            <w:noProof/>
            <w:webHidden/>
          </w:rPr>
          <w:tab/>
        </w:r>
        <w:r w:rsidR="00A04B3D">
          <w:rPr>
            <w:noProof/>
            <w:webHidden/>
          </w:rPr>
          <w:t>6</w:t>
        </w:r>
      </w:hyperlink>
    </w:p>
    <w:p w:rsidR="00A454D4" w:rsidRDefault="00EB3C21" w14:paraId="7D0878D8" w14:textId="52D992C1">
      <w:pPr>
        <w:pStyle w:val="Sommario1"/>
        <w:tabs>
          <w:tab w:val="left" w:pos="440"/>
          <w:tab w:val="right" w:leader="dot" w:pos="9628"/>
        </w:tabs>
        <w:rPr>
          <w:rFonts w:asciiTheme="minorHAnsi" w:hAnsiTheme="minorHAnsi" w:eastAsiaTheme="minorEastAsia"/>
          <w:noProof/>
          <w:lang w:eastAsia="it-IT"/>
        </w:rPr>
      </w:pPr>
      <w:hyperlink w:history="1" w:anchor="_Toc115864635">
        <w:r w:rsidRPr="00483DB4" w:rsidR="00A454D4">
          <w:rPr>
            <w:rStyle w:val="Collegamentoipertestuale"/>
            <w:noProof/>
          </w:rPr>
          <w:t>7.</w:t>
        </w:r>
        <w:r w:rsidR="00A454D4">
          <w:rPr>
            <w:rFonts w:asciiTheme="minorHAnsi" w:hAnsiTheme="minorHAnsi" w:eastAsiaTheme="minorEastAsia"/>
            <w:noProof/>
            <w:lang w:eastAsia="it-IT"/>
          </w:rPr>
          <w:tab/>
        </w:r>
        <w:r w:rsidRPr="00483DB4" w:rsidR="00A454D4">
          <w:rPr>
            <w:rStyle w:val="Collegamentoipertestuale"/>
            <w:noProof/>
          </w:rPr>
          <w:t>Contatti</w:t>
        </w:r>
        <w:r w:rsidR="00A454D4">
          <w:rPr>
            <w:noProof/>
            <w:webHidden/>
          </w:rPr>
          <w:tab/>
        </w:r>
        <w:r w:rsidR="00A04B3D">
          <w:rPr>
            <w:noProof/>
            <w:webHidden/>
          </w:rPr>
          <w:t>6</w:t>
        </w:r>
      </w:hyperlink>
    </w:p>
    <w:p w:rsidR="00A454D4" w:rsidRDefault="00EB3C21" w14:paraId="4910F8B2" w14:textId="479E5C4C">
      <w:pPr>
        <w:pStyle w:val="Sommario1"/>
        <w:tabs>
          <w:tab w:val="left" w:pos="440"/>
          <w:tab w:val="right" w:leader="dot" w:pos="9628"/>
        </w:tabs>
        <w:rPr>
          <w:rFonts w:asciiTheme="minorHAnsi" w:hAnsiTheme="minorHAnsi" w:eastAsiaTheme="minorEastAsia"/>
          <w:noProof/>
          <w:lang w:eastAsia="it-IT"/>
        </w:rPr>
      </w:pPr>
      <w:hyperlink w:history="1" w:anchor="_Toc115864636">
        <w:r w:rsidRPr="00483DB4" w:rsidR="00A454D4">
          <w:rPr>
            <w:rStyle w:val="Collegamentoipertestuale"/>
            <w:noProof/>
          </w:rPr>
          <w:t>8.</w:t>
        </w:r>
        <w:r w:rsidR="00A454D4">
          <w:rPr>
            <w:rFonts w:asciiTheme="minorHAnsi" w:hAnsiTheme="minorHAnsi" w:eastAsiaTheme="minorEastAsia"/>
            <w:noProof/>
            <w:lang w:eastAsia="it-IT"/>
          </w:rPr>
          <w:tab/>
        </w:r>
        <w:r w:rsidRPr="00483DB4" w:rsidR="00A454D4">
          <w:rPr>
            <w:rStyle w:val="Collegamentoipertestuale"/>
            <w:noProof/>
          </w:rPr>
          <w:t>Trattamento dati</w:t>
        </w:r>
        <w:r w:rsidR="00A454D4">
          <w:rPr>
            <w:noProof/>
            <w:webHidden/>
          </w:rPr>
          <w:tab/>
        </w:r>
        <w:r w:rsidR="00A04B3D">
          <w:rPr>
            <w:noProof/>
            <w:webHidden/>
          </w:rPr>
          <w:t>6</w:t>
        </w:r>
      </w:hyperlink>
    </w:p>
    <w:p w:rsidRPr="0020468E" w:rsidR="0020468E" w:rsidP="0020468E" w:rsidRDefault="009F78E7" w14:paraId="2B2192D1" w14:textId="77777777">
      <w:pPr>
        <w:pStyle w:val="Sommario1"/>
        <w:tabs>
          <w:tab w:val="left" w:pos="660"/>
          <w:tab w:val="right" w:leader="dot" w:pos="9628"/>
        </w:tabs>
      </w:pPr>
      <w:r>
        <w:rPr>
          <w:sz w:val="28"/>
          <w:szCs w:val="28"/>
        </w:rPr>
        <w:fldChar w:fldCharType="end"/>
      </w:r>
      <w:r w:rsidR="0020468E">
        <w:t xml:space="preserve"> </w:t>
      </w:r>
    </w:p>
    <w:p w:rsidRPr="009F78E7" w:rsidR="009F78E7" w:rsidP="009F78E7" w:rsidRDefault="009F78E7" w14:paraId="420A20B6" w14:textId="77777777">
      <w:pPr>
        <w:spacing w:after="200" w:line="276" w:lineRule="auto"/>
        <w:jc w:val="left"/>
        <w:rPr>
          <w:sz w:val="28"/>
          <w:szCs w:val="28"/>
        </w:rPr>
      </w:pPr>
    </w:p>
    <w:p w:rsidRPr="009F78E7" w:rsidR="009F78E7" w:rsidP="00B33DE4" w:rsidRDefault="009F78E7" w14:paraId="1995B638" w14:textId="77777777">
      <w:pPr>
        <w:rPr>
          <w:sz w:val="28"/>
          <w:szCs w:val="28"/>
        </w:rPr>
      </w:pPr>
    </w:p>
    <w:p w:rsidR="009F78E7" w:rsidRDefault="009F78E7" w14:paraId="1F7C3C7E" w14:textId="77777777">
      <w:pPr>
        <w:spacing w:after="200" w:line="276" w:lineRule="auto"/>
        <w:jc w:val="left"/>
        <w:rPr>
          <w:rFonts w:eastAsiaTheme="majorEastAsia" w:cstheme="majorBidi"/>
          <w:b/>
          <w:sz w:val="24"/>
          <w:szCs w:val="28"/>
        </w:rPr>
      </w:pPr>
      <w:r>
        <w:br w:type="page"/>
      </w:r>
    </w:p>
    <w:p w:rsidR="00CF0F9B" w:rsidP="00CF0F9B" w:rsidRDefault="00CF0F9B" w14:paraId="5DF0EB97" w14:textId="51606502">
      <w:bookmarkStart w:name="_Toc115864629" w:id="0"/>
    </w:p>
    <w:p w:rsidR="00CF0F9B" w:rsidP="00CF0F9B" w:rsidRDefault="00CF0F9B" w14:paraId="7A0FDF0E" w14:textId="77777777"/>
    <w:p w:rsidRPr="00CF0F9B" w:rsidR="00CF0F9B" w:rsidP="00CF0F9B" w:rsidRDefault="00CF0F9B" w14:paraId="32222924" w14:textId="77777777"/>
    <w:p w:rsidR="000C6C40" w:rsidP="00B33DE4" w:rsidRDefault="00B33DE4" w14:paraId="7C295F73" w14:textId="5445EDE8">
      <w:pPr>
        <w:pStyle w:val="Titolo1"/>
      </w:pPr>
      <w:r w:rsidRPr="00B33DE4">
        <w:t>Descrizione</w:t>
      </w:r>
      <w:bookmarkEnd w:id="0"/>
    </w:p>
    <w:p w:rsidR="00B33DE4" w:rsidP="00EDC48A" w:rsidRDefault="00B33DE4" w14:paraId="5A3FA906" w14:textId="77777777">
      <w:r>
        <w:t>Il programma Individual Membership, attivo presso il MUSE - Museo delle Scienze di Trento, è istituito con la finalità di creare un legame profondo tra il museo e i propri visitatori</w:t>
      </w:r>
      <w:r w:rsidR="00D95676">
        <w:t>.</w:t>
      </w:r>
    </w:p>
    <w:p w:rsidR="00D95676" w:rsidP="00EDC48A" w:rsidRDefault="00D95676" w14:paraId="57443AE6" w14:textId="77777777">
      <w:r>
        <w:t>Tipologie di tessere MYMUSE:</w:t>
      </w:r>
    </w:p>
    <w:p w:rsidRPr="00B33DE4" w:rsidR="00DB52C0" w:rsidP="00EDC48A" w:rsidRDefault="00DB52C0" w14:paraId="6F945CB9" w14:textId="77777777"/>
    <w:p w:rsidRPr="00E372E2" w:rsidR="00B33DE4" w:rsidP="00EDC48A" w:rsidRDefault="00BE5744" w14:paraId="29B616E0" w14:textId="77777777">
      <w:pPr>
        <w:pStyle w:val="Nessunaspaziatura"/>
        <w:jc w:val="both"/>
        <w:rPr>
          <w:b/>
          <w:bCs/>
        </w:rPr>
      </w:pPr>
      <w:r w:rsidRPr="00E372E2">
        <w:rPr>
          <w:b/>
          <w:bCs/>
        </w:rPr>
        <w:t>Family &amp; Friends</w:t>
      </w:r>
    </w:p>
    <w:p w:rsidRPr="00280759" w:rsidR="00280759" w:rsidP="00280759" w:rsidRDefault="00B33DE4" w14:paraId="1830CBD3" w14:textId="7643B8FF">
      <w:pPr>
        <w:pStyle w:val="paragraph"/>
        <w:spacing w:before="0" w:beforeAutospacing="0" w:after="0" w:afterAutospacing="0"/>
        <w:ind w:left="708"/>
        <w:textAlignment w:val="baseline"/>
        <w:rPr>
          <w:rFonts w:ascii="HelveticaNeueLT Std" w:hAnsi="HelveticaNeueLT Std" w:eastAsiaTheme="minorHAnsi" w:cstheme="minorBidi"/>
          <w:sz w:val="22"/>
          <w:szCs w:val="22"/>
          <w:lang w:eastAsia="en-US"/>
        </w:rPr>
      </w:pPr>
      <w:r w:rsidRPr="00280759">
        <w:rPr>
          <w:rFonts w:ascii="HelveticaNeueLT Std" w:hAnsi="HelveticaNeueLT Std" w:eastAsiaTheme="minorHAnsi" w:cstheme="minorBidi"/>
          <w:sz w:val="22"/>
          <w:szCs w:val="22"/>
          <w:lang w:eastAsia="en-US"/>
        </w:rPr>
        <w:t xml:space="preserve">Destinata </w:t>
      </w:r>
      <w:r w:rsidRPr="00280759" w:rsidR="00BE5744">
        <w:rPr>
          <w:rFonts w:ascii="HelveticaNeueLT Std" w:hAnsi="HelveticaNeueLT Std" w:eastAsiaTheme="minorHAnsi" w:cstheme="minorBidi"/>
          <w:sz w:val="22"/>
          <w:szCs w:val="22"/>
          <w:lang w:eastAsia="en-US"/>
        </w:rPr>
        <w:t xml:space="preserve">alle famiglie con bambini ed ai loro cari. </w:t>
      </w:r>
      <w:r w:rsidRPr="00280759" w:rsidR="00280759">
        <w:rPr>
          <w:rFonts w:ascii="HelveticaNeueLT Std" w:hAnsi="HelveticaNeueLT Std" w:eastAsiaTheme="minorHAnsi" w:cstheme="minorBidi"/>
          <w:sz w:val="22"/>
          <w:szCs w:val="22"/>
          <w:lang w:eastAsia="en-US"/>
        </w:rPr>
        <w:t>La card Family &amp; Friends è sottoscritta dal nucleo famigliare ma consente poi l’ingresso fino ad un massimo di n. 3 adulti e n. 5 minori</w:t>
      </w:r>
      <w:r w:rsidR="00C14FA9">
        <w:rPr>
          <w:rFonts w:ascii="HelveticaNeueLT Std" w:hAnsi="HelveticaNeueLT Std" w:eastAsiaTheme="minorHAnsi" w:cstheme="minorBidi"/>
          <w:sz w:val="22"/>
          <w:szCs w:val="22"/>
          <w:lang w:eastAsia="en-US"/>
        </w:rPr>
        <w:t>.</w:t>
      </w:r>
    </w:p>
    <w:p w:rsidRPr="00E372E2" w:rsidR="00B33DE4" w:rsidP="00EDC48A" w:rsidRDefault="00BE5744" w14:paraId="74741265" w14:textId="77777777">
      <w:pPr>
        <w:pStyle w:val="Nessunaspaziatura"/>
        <w:jc w:val="both"/>
        <w:rPr>
          <w:b/>
          <w:bCs/>
        </w:rPr>
      </w:pPr>
      <w:r w:rsidRPr="00E372E2">
        <w:rPr>
          <w:b/>
          <w:bCs/>
        </w:rPr>
        <w:t>Science addicted</w:t>
      </w:r>
    </w:p>
    <w:p w:rsidRPr="00B33DE4" w:rsidR="00B33DE4" w:rsidP="00EDC48A" w:rsidRDefault="00B33DE4" w14:paraId="23F2A135" w14:textId="2FFFA683">
      <w:pPr>
        <w:pStyle w:val="Nessunaspaziatura"/>
        <w:numPr>
          <w:ilvl w:val="0"/>
          <w:numId w:val="0"/>
        </w:numPr>
        <w:ind w:left="720"/>
        <w:jc w:val="both"/>
      </w:pPr>
      <w:r>
        <w:t xml:space="preserve">Destinata agli </w:t>
      </w:r>
      <w:r w:rsidR="00BE5744">
        <w:t>appassionati di natura</w:t>
      </w:r>
      <w:r>
        <w:t>.</w:t>
      </w:r>
      <w:r w:rsidR="00BE5744">
        <w:t xml:space="preserve"> </w:t>
      </w:r>
      <w:r w:rsidR="4B55E3ED">
        <w:t>I beneficiari sono, il titolare della card</w:t>
      </w:r>
      <w:r w:rsidR="00BE5744">
        <w:t xml:space="preserve"> più un accompagnatore</w:t>
      </w:r>
      <w:r w:rsidR="00C14FA9">
        <w:t>.</w:t>
      </w:r>
    </w:p>
    <w:p w:rsidRPr="00E372E2" w:rsidR="00B33DE4" w:rsidP="00EDC48A" w:rsidRDefault="00BE5744" w14:paraId="2E1F331D" w14:textId="77777777">
      <w:pPr>
        <w:pStyle w:val="Nessunaspaziatura"/>
        <w:jc w:val="both"/>
        <w:rPr>
          <w:b/>
          <w:bCs/>
        </w:rPr>
      </w:pPr>
      <w:r w:rsidRPr="00E372E2">
        <w:rPr>
          <w:b/>
          <w:bCs/>
        </w:rPr>
        <w:t>Young and free</w:t>
      </w:r>
    </w:p>
    <w:p w:rsidRPr="00383C76" w:rsidR="00B33DE4" w:rsidP="00EDC48A" w:rsidRDefault="00BE5744" w14:paraId="7DF8B699" w14:textId="77777777">
      <w:pPr>
        <w:pStyle w:val="Nessunaspaziatura"/>
        <w:numPr>
          <w:ilvl w:val="0"/>
          <w:numId w:val="0"/>
        </w:numPr>
        <w:ind w:left="720"/>
        <w:jc w:val="both"/>
      </w:pPr>
      <w:r w:rsidRPr="00383C76">
        <w:t>Destinata ai giovani under 35</w:t>
      </w:r>
      <w:r w:rsidRPr="00383C76" w:rsidR="00D95676">
        <w:t xml:space="preserve"> (compiuti)</w:t>
      </w:r>
      <w:r w:rsidRPr="00383C76" w:rsidR="00B33DE4">
        <w:t xml:space="preserve">. </w:t>
      </w:r>
      <w:r w:rsidRPr="00383C76" w:rsidR="4A0B9EAB">
        <w:t>Il beneficiario è il solo titolare della card.</w:t>
      </w:r>
    </w:p>
    <w:p w:rsidRPr="00383C76" w:rsidR="00B33DE4" w:rsidP="00EDC48A" w:rsidRDefault="00BE5744" w14:paraId="49820E55" w14:textId="77777777">
      <w:pPr>
        <w:pStyle w:val="Nessunaspaziatura"/>
        <w:jc w:val="both"/>
        <w:rPr>
          <w:b/>
          <w:bCs/>
        </w:rPr>
      </w:pPr>
      <w:r w:rsidRPr="00383C76">
        <w:rPr>
          <w:b/>
          <w:bCs/>
        </w:rPr>
        <w:t>Donor</w:t>
      </w:r>
    </w:p>
    <w:p w:rsidRPr="00383C76" w:rsidR="00BE5744" w:rsidP="00EDC48A" w:rsidRDefault="00BE5744" w14:paraId="1D6CAB5F" w14:textId="79705C7B">
      <w:pPr>
        <w:pStyle w:val="Nessunaspaziatura"/>
        <w:numPr>
          <w:ilvl w:val="0"/>
          <w:numId w:val="0"/>
        </w:numPr>
        <w:ind w:left="720"/>
        <w:jc w:val="both"/>
      </w:pPr>
      <w:r w:rsidRPr="00383C76">
        <w:t>Destinata ad un adulto maggiorenne che vuole sostenere il museo</w:t>
      </w:r>
      <w:r w:rsidRPr="00383C76" w:rsidR="009D00C6">
        <w:t xml:space="preserve">. </w:t>
      </w:r>
      <w:r w:rsidRPr="00383C76" w:rsidR="433A4BD2">
        <w:t>Il beneficiario è il titolare della card più un accompagnatore.</w:t>
      </w:r>
    </w:p>
    <w:p w:rsidRPr="00383C76" w:rsidR="004A220A" w:rsidP="004A220A" w:rsidRDefault="00D929B1" w14:paraId="3CBE4014" w14:textId="3DCAADA6">
      <w:pPr>
        <w:pStyle w:val="Nessunaspaziatura"/>
        <w:jc w:val="both"/>
        <w:rPr>
          <w:b/>
          <w:bCs/>
        </w:rPr>
      </w:pPr>
      <w:r>
        <w:rPr>
          <w:b/>
          <w:bCs/>
        </w:rPr>
        <w:t>Donor PLUS</w:t>
      </w:r>
    </w:p>
    <w:p w:rsidR="004A220A" w:rsidP="004A220A" w:rsidRDefault="004A220A" w14:paraId="24E5C03E" w14:textId="2A9D9E83">
      <w:pPr>
        <w:pStyle w:val="Nessunaspaziatura"/>
        <w:numPr>
          <w:ilvl w:val="0"/>
          <w:numId w:val="0"/>
        </w:numPr>
        <w:ind w:left="720"/>
        <w:jc w:val="both"/>
      </w:pPr>
      <w:r w:rsidRPr="00383C76">
        <w:t xml:space="preserve">Destinata ad un adulto maggiorenne che vuole </w:t>
      </w:r>
      <w:r w:rsidRPr="00383C76" w:rsidR="001D6389">
        <w:t>stringere un legame unico con</w:t>
      </w:r>
      <w:r w:rsidRPr="00383C76">
        <w:t xml:space="preserve"> il muse</w:t>
      </w:r>
      <w:r w:rsidRPr="00383C76" w:rsidR="009D00C6">
        <w:t>o.</w:t>
      </w:r>
      <w:r w:rsidRPr="00383C76">
        <w:t xml:space="preserve"> Il beneficiario </w:t>
      </w:r>
      <w:r w:rsidR="00C14FA9">
        <w:t>è il titolare della card ma consente l’ingresso ad un massimo di n. 3 adulti e n. 5 minori.</w:t>
      </w:r>
    </w:p>
    <w:p w:rsidR="00BE5744" w:rsidP="00EDC48A" w:rsidRDefault="00BE5744" w14:paraId="6CF722D7" w14:textId="77777777"/>
    <w:p w:rsidRPr="00B33DE4" w:rsidR="00B33DE4" w:rsidP="00EDC48A" w:rsidRDefault="00B33DE4" w14:paraId="1086B79F" w14:textId="77777777">
      <w:r>
        <w:t xml:space="preserve">Tutte le card descritte sono nominali e non cedibili. </w:t>
      </w:r>
    </w:p>
    <w:p w:rsidRPr="00B33DE4" w:rsidR="00B33DE4" w:rsidP="00EDC48A" w:rsidRDefault="00B33DE4" w14:paraId="1B3F1426" w14:textId="77777777">
      <w:r>
        <w:t>Il sottoscrittore deve avere almeno 18 anni.</w:t>
      </w:r>
      <w:r w:rsidR="00D95676">
        <w:t xml:space="preserve"> In caso di intestatario minorenne, la sottoscrizione sarà a cura di chi detiene la potestà genitoriale.</w:t>
      </w:r>
    </w:p>
    <w:p w:rsidR="00B33DE4" w:rsidP="00EDC48A" w:rsidRDefault="00D95676" w14:paraId="5DF4B0EC" w14:textId="04BA4D00">
      <w:r>
        <w:t>È possibile attivare la MYMUSE</w:t>
      </w:r>
      <w:r w:rsidR="00B33DE4">
        <w:t xml:space="preserve"> Membership</w:t>
      </w:r>
      <w:r>
        <w:t xml:space="preserve"> card compilando</w:t>
      </w:r>
      <w:r w:rsidR="00B33DE4">
        <w:t xml:space="preserve"> l’apposito modulo disponibile presso la biglietteria del museo</w:t>
      </w:r>
      <w:r>
        <w:t>, oppure online sul sito del Museo.</w:t>
      </w:r>
    </w:p>
    <w:p w:rsidR="00280759" w:rsidP="00EDC48A" w:rsidRDefault="00280759" w14:paraId="7A28B6E3" w14:textId="77777777"/>
    <w:p w:rsidRPr="00B33DE4" w:rsidR="007C60A7" w:rsidP="00EDC48A" w:rsidRDefault="007C60A7" w14:paraId="0F3433A4" w14:textId="77777777"/>
    <w:p w:rsidR="00B33DE4" w:rsidP="00B33DE4" w:rsidRDefault="00B33DE4" w14:paraId="60ADCF40" w14:textId="77777777"/>
    <w:p w:rsidR="00B33DE4" w:rsidP="00B33DE4" w:rsidRDefault="00B33DE4" w14:paraId="06F4BEB1" w14:textId="77777777">
      <w:pPr>
        <w:pStyle w:val="Titolo1"/>
      </w:pPr>
      <w:bookmarkStart w:name="_Toc115864630" w:id="1"/>
      <w:r>
        <w:t>Vantaggi</w:t>
      </w:r>
      <w:bookmarkEnd w:id="1"/>
    </w:p>
    <w:p w:rsidRPr="00E77BB3" w:rsidR="00CD20A4" w:rsidP="00CD20A4" w:rsidRDefault="00CD20A4" w14:paraId="76444A1D" w14:textId="7384A661">
      <w:r w:rsidRPr="00E77BB3">
        <w:t>La tessera è utilizzabile una sola volta al giorno.</w:t>
      </w:r>
    </w:p>
    <w:p w:rsidRPr="00E77BB3" w:rsidR="005D23D1" w:rsidP="00CD20A4" w:rsidRDefault="005D23D1" w14:paraId="42EFC29C" w14:textId="56A59718">
      <w:r w:rsidRPr="00E77BB3">
        <w:t>La tessera non</w:t>
      </w:r>
      <w:r w:rsidR="00D929B1">
        <w:t xml:space="preserve"> garantisce l’ingresso al Muse. È</w:t>
      </w:r>
      <w:r w:rsidRPr="00E77BB3" w:rsidR="00E372E2">
        <w:t xml:space="preserve"> consigliata sempre la prenotazione</w:t>
      </w:r>
      <w:r w:rsidRPr="00E77BB3">
        <w:t xml:space="preserve"> (ingresso e prenotazione sono gratuiti con la card).</w:t>
      </w:r>
    </w:p>
    <w:p w:rsidR="00CD20A4" w:rsidP="00B33DE4" w:rsidRDefault="00D95676" w14:paraId="34DC351E" w14:textId="6EC35D69">
      <w:r w:rsidRPr="00E77BB3">
        <w:t>Ogni</w:t>
      </w:r>
      <w:r w:rsidR="00B33DE4">
        <w:t xml:space="preserve"> tessera dà diritto ai seguenti vantaggi</w:t>
      </w:r>
      <w:r w:rsidR="00BE5744">
        <w:t xml:space="preserve"> suddivisi per categoria</w:t>
      </w:r>
      <w:r w:rsidR="1643C3C5">
        <w:t>, riservati ai beneficiari</w:t>
      </w:r>
      <w:r>
        <w:t>.</w:t>
      </w:r>
    </w:p>
    <w:p w:rsidR="003836FD" w:rsidP="003836FD" w:rsidRDefault="003836FD" w14:paraId="237E2E79" w14:textId="14E44C4B"/>
    <w:p w:rsidR="00280759" w:rsidP="007C7528" w:rsidRDefault="00280759" w14:paraId="385B898A" w14:textId="77777777">
      <w:pPr>
        <w:pStyle w:val="xmsonormal"/>
        <w:rPr>
          <w:rFonts w:ascii="Helvetica Neue LT Std" w:hAnsi="Helvetica Neue LT Std"/>
          <w:b/>
          <w:bCs/>
          <w:color w:val="000000"/>
          <w:sz w:val="24"/>
          <w:szCs w:val="24"/>
        </w:rPr>
      </w:pPr>
    </w:p>
    <w:p w:rsidRPr="007C7528" w:rsidR="007C7528" w:rsidP="007C7528" w:rsidRDefault="007C7528" w14:paraId="29631509" w14:textId="06FD2405">
      <w:pPr>
        <w:pStyle w:val="xmsonormal"/>
        <w:rPr>
          <w:b/>
          <w:bCs/>
        </w:rPr>
      </w:pPr>
      <w:r w:rsidRPr="007C7528">
        <w:rPr>
          <w:rFonts w:ascii="Helvetica Neue LT Std" w:hAnsi="Helvetica Neue LT Std"/>
          <w:b/>
          <w:bCs/>
          <w:color w:val="000000"/>
          <w:sz w:val="24"/>
          <w:szCs w:val="24"/>
        </w:rPr>
        <w:t>Acquistando la MYMUSE Family &amp; Friends avrai diritto a:</w:t>
      </w:r>
    </w:p>
    <w:p w:rsidR="007C7528" w:rsidP="007C7528" w:rsidRDefault="007C7528" w14:paraId="592AB40A" w14:textId="77777777">
      <w:pPr>
        <w:pStyle w:val="xmsonormal"/>
      </w:pPr>
      <w:r>
        <w:rPr>
          <w:rFonts w:ascii="Helvetica Neue LT Std" w:hAnsi="Helvetica Neue LT Std"/>
          <w:color w:val="000000"/>
          <w:sz w:val="24"/>
          <w:szCs w:val="24"/>
        </w:rPr>
        <w:t> </w:t>
      </w:r>
    </w:p>
    <w:p w:rsidRPr="000522E3" w:rsidR="007C7528" w:rsidP="007C7528" w:rsidRDefault="00D929B1" w14:paraId="5649BF32" w14:textId="0BC6E873">
      <w:pPr>
        <w:pStyle w:val="xmsonormal"/>
        <w:rPr>
          <w:rFonts w:ascii="HelveticaNeueLT Std" w:hAnsi="HelveticaNeueLT Std" w:eastAsiaTheme="minorHAnsi" w:cstheme="minorBidi"/>
          <w:u w:val="single"/>
          <w:lang w:eastAsia="en-US"/>
        </w:rPr>
      </w:pPr>
      <w:r>
        <w:rPr>
          <w:rFonts w:ascii="HelveticaNeueLT Std" w:hAnsi="HelveticaNeueLT Std" w:eastAsiaTheme="minorHAnsi" w:cstheme="minorBidi"/>
          <w:u w:val="single"/>
          <w:lang w:eastAsia="en-US"/>
        </w:rPr>
        <w:t>Per tutti (</w:t>
      </w:r>
      <w:r w:rsidRPr="000522E3" w:rsidR="007C7528">
        <w:rPr>
          <w:rFonts w:ascii="HelveticaNeueLT Std" w:hAnsi="HelveticaNeueLT Std" w:eastAsiaTheme="minorHAnsi" w:cstheme="minorBidi"/>
          <w:u w:val="single"/>
          <w:lang w:eastAsia="en-US"/>
        </w:rPr>
        <w:t>di n. 3 adulti e n. 5 minori):</w:t>
      </w:r>
    </w:p>
    <w:p w:rsidRPr="000522E3" w:rsidR="007C7528" w:rsidP="000D79C7" w:rsidRDefault="007C7528" w14:paraId="6638B9A7" w14:textId="77777777">
      <w:pPr>
        <w:pStyle w:val="xmsonormal"/>
        <w:numPr>
          <w:ilvl w:val="0"/>
          <w:numId w:val="4"/>
        </w:numPr>
        <w:rPr>
          <w:rFonts w:ascii="HelveticaNeueLT Std" w:hAnsi="HelveticaNeueLT Std" w:eastAsiaTheme="minorHAnsi" w:cstheme="minorBidi"/>
          <w:lang w:eastAsia="en-US"/>
        </w:rPr>
      </w:pPr>
      <w:r w:rsidRPr="000522E3">
        <w:rPr>
          <w:rFonts w:ascii="HelveticaNeueLT Std" w:hAnsi="HelveticaNeueLT Std" w:eastAsiaTheme="minorHAnsi" w:cstheme="minorBidi"/>
          <w:lang w:eastAsia="en-US"/>
        </w:rPr>
        <w:t>Ingresso gratuito presso il MUSE e le sue sedi territoriali;</w:t>
      </w:r>
    </w:p>
    <w:p w:rsidRPr="000522E3" w:rsidR="007C7528" w:rsidP="000D79C7" w:rsidRDefault="007C7528" w14:paraId="2937295D" w14:textId="77777777">
      <w:pPr>
        <w:pStyle w:val="xmsonormal"/>
        <w:numPr>
          <w:ilvl w:val="0"/>
          <w:numId w:val="5"/>
        </w:numPr>
        <w:rPr>
          <w:rFonts w:ascii="HelveticaNeueLT Std" w:hAnsi="HelveticaNeueLT Std" w:eastAsiaTheme="minorHAnsi" w:cstheme="minorBidi"/>
          <w:lang w:eastAsia="en-US"/>
        </w:rPr>
      </w:pPr>
      <w:r w:rsidRPr="000522E3">
        <w:rPr>
          <w:rFonts w:ascii="HelveticaNeueLT Std" w:hAnsi="HelveticaNeueLT Std" w:eastAsiaTheme="minorHAnsi" w:cstheme="minorBidi"/>
          <w:lang w:eastAsia="en-US"/>
        </w:rPr>
        <w:t>Tariffa ridotta per la visita guidata/attività da programma ed esperienze 3D;</w:t>
      </w:r>
    </w:p>
    <w:p w:rsidRPr="000522E3" w:rsidR="007C7528" w:rsidP="000D79C7" w:rsidRDefault="007C7528" w14:paraId="443AABA1" w14:textId="77777777">
      <w:pPr>
        <w:pStyle w:val="xmsonormal"/>
        <w:numPr>
          <w:ilvl w:val="0"/>
          <w:numId w:val="6"/>
        </w:numPr>
        <w:rPr>
          <w:rFonts w:ascii="HelveticaNeueLT Std" w:hAnsi="HelveticaNeueLT Std" w:eastAsiaTheme="minorHAnsi" w:cstheme="minorBidi"/>
          <w:lang w:eastAsia="en-US"/>
        </w:rPr>
      </w:pPr>
      <w:r w:rsidRPr="000522E3">
        <w:rPr>
          <w:rFonts w:ascii="HelveticaNeueLT Std" w:hAnsi="HelveticaNeueLT Std" w:eastAsiaTheme="minorHAnsi" w:cstheme="minorBidi"/>
          <w:lang w:eastAsia="en-US"/>
        </w:rPr>
        <w:t>Tariffa ridotta per ingresso a mostre temporanee a pagamento;</w:t>
      </w:r>
    </w:p>
    <w:p w:rsidRPr="000522E3" w:rsidR="007C7528" w:rsidP="000D79C7" w:rsidRDefault="007C7528" w14:paraId="19D706F9" w14:textId="77777777">
      <w:pPr>
        <w:pStyle w:val="xmsonormal"/>
        <w:numPr>
          <w:ilvl w:val="0"/>
          <w:numId w:val="7"/>
        </w:numPr>
        <w:rPr>
          <w:rFonts w:ascii="HelveticaNeueLT Std" w:hAnsi="HelveticaNeueLT Std" w:eastAsiaTheme="minorHAnsi" w:cstheme="minorBidi"/>
          <w:lang w:eastAsia="en-US"/>
        </w:rPr>
      </w:pPr>
      <w:r w:rsidRPr="000522E3">
        <w:rPr>
          <w:rFonts w:ascii="HelveticaNeueLT Std" w:hAnsi="HelveticaNeueLT Std" w:eastAsiaTheme="minorHAnsi" w:cstheme="minorBidi"/>
          <w:lang w:eastAsia="en-US"/>
        </w:rPr>
        <w:t>Prenotazione online gratuita (senza commissioni);</w:t>
      </w:r>
    </w:p>
    <w:p w:rsidRPr="000522E3" w:rsidR="007C7528" w:rsidP="131EA252" w:rsidRDefault="007C7528" w14:paraId="69333CDF" w14:textId="4226B2D5">
      <w:pPr>
        <w:pStyle w:val="xmsonormal"/>
        <w:numPr>
          <w:ilvl w:val="0"/>
          <w:numId w:val="8"/>
        </w:numPr>
        <w:rPr>
          <w:rFonts w:ascii="HelveticaNeueLT Std" w:hAnsi="HelveticaNeueLT Std" w:eastAsia="Calibri" w:cs="" w:eastAsiaTheme="minorAscii" w:cstheme="minorBidi"/>
          <w:lang w:eastAsia="en-US"/>
        </w:rPr>
      </w:pPr>
      <w:r w:rsidRPr="131EA252" w:rsidR="007C7528">
        <w:rPr>
          <w:rFonts w:ascii="HelveticaNeueLT Std" w:hAnsi="HelveticaNeueLT Std" w:eastAsia="Calibri" w:cs="" w:eastAsiaTheme="minorAscii" w:cstheme="minorBidi"/>
          <w:lang w:eastAsia="en-US"/>
        </w:rPr>
        <w:t xml:space="preserve">Omaggio delle prime due ore di parcheggio per </w:t>
      </w:r>
      <w:r w:rsidRPr="131EA252" w:rsidR="11EF90A0">
        <w:rPr>
          <w:rFonts w:ascii="HelveticaNeueLT Std" w:hAnsi="HelveticaNeueLT Std" w:eastAsia="Calibri" w:cs="" w:eastAsiaTheme="minorAscii" w:cstheme="minorBidi"/>
          <w:lang w:eastAsia="en-US"/>
        </w:rPr>
        <w:t>ogni</w:t>
      </w:r>
      <w:r w:rsidRPr="131EA252" w:rsidR="007C7528">
        <w:rPr>
          <w:rFonts w:ascii="HelveticaNeueLT Std" w:hAnsi="HelveticaNeueLT Std" w:eastAsia="Calibri" w:cs="" w:eastAsiaTheme="minorAscii" w:cstheme="minorBidi"/>
          <w:lang w:eastAsia="en-US"/>
        </w:rPr>
        <w:t xml:space="preserve"> visita al museo, per massimo </w:t>
      </w:r>
      <w:r w:rsidRPr="131EA252" w:rsidR="007C7528">
        <w:rPr>
          <w:rFonts w:ascii="HelveticaNeueLT Std" w:hAnsi="HelveticaNeueLT Std" w:eastAsia="Calibri" w:cs="" w:eastAsiaTheme="minorAscii" w:cstheme="minorBidi"/>
          <w:lang w:eastAsia="en-US"/>
        </w:rPr>
        <w:t>2</w:t>
      </w:r>
      <w:r w:rsidRPr="131EA252" w:rsidR="007C7528">
        <w:rPr>
          <w:rFonts w:ascii="HelveticaNeueLT Std" w:hAnsi="HelveticaNeueLT Std" w:eastAsia="Calibri" w:cs="" w:eastAsiaTheme="minorAscii" w:cstheme="minorBidi"/>
          <w:lang w:eastAsia="en-US"/>
        </w:rPr>
        <w:t xml:space="preserve"> auto;</w:t>
      </w:r>
    </w:p>
    <w:p w:rsidRPr="000522E3" w:rsidR="007C7528" w:rsidP="000D79C7" w:rsidRDefault="007C7528" w14:paraId="6DB31C9D" w14:textId="77777777">
      <w:pPr>
        <w:pStyle w:val="xmsonormal"/>
        <w:numPr>
          <w:ilvl w:val="0"/>
          <w:numId w:val="9"/>
        </w:numPr>
        <w:rPr>
          <w:rFonts w:ascii="HelveticaNeueLT Std" w:hAnsi="HelveticaNeueLT Std" w:eastAsiaTheme="minorHAnsi" w:cstheme="minorBidi"/>
          <w:lang w:eastAsia="en-US"/>
        </w:rPr>
      </w:pPr>
      <w:r w:rsidRPr="000522E3">
        <w:rPr>
          <w:rFonts w:ascii="HelveticaNeueLT Std" w:hAnsi="HelveticaNeueLT Std" w:eastAsiaTheme="minorHAnsi" w:cstheme="minorBidi"/>
          <w:lang w:eastAsia="en-US"/>
        </w:rPr>
        <w:t>Sconto del 10% presso il MUSE Cafè; </w:t>
      </w:r>
    </w:p>
    <w:p w:rsidRPr="000522E3" w:rsidR="007C7528" w:rsidP="000D79C7" w:rsidRDefault="007C7528" w14:paraId="0B5D9891" w14:textId="77777777">
      <w:pPr>
        <w:pStyle w:val="xmsonormal"/>
        <w:numPr>
          <w:ilvl w:val="0"/>
          <w:numId w:val="10"/>
        </w:numPr>
        <w:rPr>
          <w:rFonts w:ascii="HelveticaNeueLT Std" w:hAnsi="HelveticaNeueLT Std" w:eastAsiaTheme="minorHAnsi" w:cstheme="minorBidi"/>
          <w:lang w:eastAsia="en-US"/>
        </w:rPr>
      </w:pPr>
      <w:r w:rsidRPr="000522E3">
        <w:rPr>
          <w:rFonts w:ascii="HelveticaNeueLT Std" w:hAnsi="HelveticaNeueLT Std" w:eastAsiaTheme="minorHAnsi" w:cstheme="minorBidi"/>
          <w:lang w:eastAsia="en-US"/>
        </w:rPr>
        <w:t>Sconto del 10% presso lo shop del MUSE e delle sedi territoriali (esclusa editoria);  </w:t>
      </w:r>
    </w:p>
    <w:p w:rsidR="007C7528" w:rsidP="007C7528" w:rsidRDefault="007C7528" w14:paraId="20B2AAF3" w14:textId="77777777">
      <w:pPr>
        <w:pStyle w:val="Nessunaspaziatura"/>
        <w:numPr>
          <w:ilvl w:val="0"/>
          <w:numId w:val="0"/>
        </w:numPr>
        <w:ind w:left="283" w:hanging="283"/>
        <w:jc w:val="both"/>
        <w:rPr>
          <w:lang w:eastAsia="it-IT"/>
        </w:rPr>
      </w:pPr>
    </w:p>
    <w:p w:rsidR="00CF0F9B" w:rsidP="00CF0F9B" w:rsidRDefault="00CF0F9B" w14:paraId="02AC10E1" w14:textId="1E9CA3D0">
      <w:pPr>
        <w:pStyle w:val="Nessunaspaziatura"/>
        <w:numPr>
          <w:ilvl w:val="0"/>
          <w:numId w:val="0"/>
        </w:numPr>
        <w:jc w:val="both"/>
        <w:rPr>
          <w:u w:val="single"/>
        </w:rPr>
      </w:pPr>
    </w:p>
    <w:p w:rsidR="00CF0F9B" w:rsidP="00CF0F9B" w:rsidRDefault="00CF0F9B" w14:paraId="7A453774" w14:textId="2A5D5457">
      <w:pPr>
        <w:pStyle w:val="Nessunaspaziatura"/>
        <w:numPr>
          <w:ilvl w:val="0"/>
          <w:numId w:val="0"/>
        </w:numPr>
        <w:jc w:val="both"/>
        <w:rPr>
          <w:u w:val="single"/>
        </w:rPr>
      </w:pPr>
    </w:p>
    <w:p w:rsidR="00CF0F9B" w:rsidP="00CF0F9B" w:rsidRDefault="00CF0F9B" w14:paraId="597958E8" w14:textId="0E09A64F">
      <w:pPr>
        <w:pStyle w:val="Nessunaspaziatura"/>
        <w:numPr>
          <w:ilvl w:val="0"/>
          <w:numId w:val="0"/>
        </w:numPr>
        <w:jc w:val="both"/>
        <w:rPr>
          <w:u w:val="single"/>
        </w:rPr>
      </w:pPr>
    </w:p>
    <w:p w:rsidR="00CF0F9B" w:rsidP="00CF0F9B" w:rsidRDefault="00CF0F9B" w14:paraId="233DDD7F" w14:textId="77777777">
      <w:pPr>
        <w:pStyle w:val="Nessunaspaziatura"/>
        <w:numPr>
          <w:ilvl w:val="0"/>
          <w:numId w:val="0"/>
        </w:numPr>
        <w:jc w:val="both"/>
        <w:rPr>
          <w:u w:val="single"/>
        </w:rPr>
      </w:pPr>
    </w:p>
    <w:p w:rsidRPr="000522E3" w:rsidR="007C7528" w:rsidP="007C7528" w:rsidRDefault="007C7528" w14:paraId="10AC8C36" w14:textId="2387A38F">
      <w:pPr>
        <w:pStyle w:val="Nessunaspaziatura"/>
        <w:numPr>
          <w:ilvl w:val="0"/>
          <w:numId w:val="0"/>
        </w:numPr>
        <w:ind w:left="283" w:hanging="283"/>
        <w:jc w:val="both"/>
        <w:rPr>
          <w:u w:val="single"/>
        </w:rPr>
      </w:pPr>
      <w:r w:rsidRPr="000522E3">
        <w:rPr>
          <w:u w:val="single"/>
        </w:rPr>
        <w:t xml:space="preserve">Per il nucleo familiare che ha sottoscritto: </w:t>
      </w:r>
    </w:p>
    <w:p w:rsidR="007C7528" w:rsidP="007C7528" w:rsidRDefault="007C7528" w14:paraId="468BB22F" w14:textId="77777777">
      <w:pPr>
        <w:pStyle w:val="Nessunaspaziatura"/>
        <w:numPr>
          <w:ilvl w:val="0"/>
          <w:numId w:val="0"/>
        </w:numPr>
        <w:ind w:left="283" w:hanging="283"/>
        <w:jc w:val="both"/>
      </w:pPr>
    </w:p>
    <w:p w:rsidRPr="000522E3" w:rsidR="007C7528" w:rsidP="007C7528" w:rsidRDefault="007C7528" w14:paraId="783F823F" w14:textId="77777777">
      <w:pPr>
        <w:pStyle w:val="Nessunaspaziatura"/>
        <w:jc w:val="both"/>
      </w:pPr>
      <w:r w:rsidRPr="000522E3">
        <w:t>Ingresso gratuito al Maxi Ooh;</w:t>
      </w:r>
    </w:p>
    <w:p w:rsidRPr="000522E3" w:rsidR="007C7528" w:rsidP="007C7528" w:rsidRDefault="007C7528" w14:paraId="3774AE89" w14:textId="74C4A759">
      <w:pPr>
        <w:pStyle w:val="Nessunaspaziatura"/>
        <w:jc w:val="both"/>
      </w:pPr>
      <w:r w:rsidRPr="000522E3">
        <w:t xml:space="preserve">Invito prioritario a inaugurazioni/eventi, tramite comunicazione riservata, con possibilità di prenotazione anticipata e </w:t>
      </w:r>
      <w:r w:rsidRPr="000522E3" w:rsidR="00D929B1">
        <w:t>gratuita;</w:t>
      </w:r>
      <w:r w:rsidRPr="000522E3" w:rsidR="00D929B1">
        <w:rPr>
          <w:rFonts w:ascii="Arial" w:hAnsi="Arial" w:cs="Arial"/>
        </w:rPr>
        <w:t xml:space="preserve"> ​</w:t>
      </w:r>
      <w:r w:rsidRPr="000522E3">
        <w:t xml:space="preserve"> </w:t>
      </w:r>
    </w:p>
    <w:p w:rsidRPr="000522E3" w:rsidR="007C7528" w:rsidP="007C7528" w:rsidRDefault="007C7528" w14:paraId="12589D28" w14:textId="5ABA9F12">
      <w:pPr>
        <w:pStyle w:val="Nessunaspaziatura"/>
        <w:jc w:val="both"/>
      </w:pPr>
      <w:r w:rsidRPr="000522E3">
        <w:t>Festa di compleanno a tariffa agevolata</w:t>
      </w:r>
      <w:r w:rsidRPr="000522E3" w:rsidR="000522E3">
        <w:t>;</w:t>
      </w:r>
    </w:p>
    <w:p w:rsidRPr="000522E3" w:rsidR="007C7528" w:rsidP="007C7528" w:rsidRDefault="007C7528" w14:paraId="6C91C3C5" w14:textId="2964E67B">
      <w:pPr>
        <w:pStyle w:val="Nessunaspaziatura"/>
        <w:jc w:val="both"/>
      </w:pPr>
      <w:r w:rsidRPr="000522E3">
        <w:t>Tariffa agevolata per un massimo di 5 eventi MUSE o sedi territoriali a pagamento all’anno – invito a discrezione d</w:t>
      </w:r>
      <w:r w:rsidR="00D929B1">
        <w:t>el museo (es. Nanna, Muse Camp)</w:t>
      </w:r>
      <w:r w:rsidRPr="000522E3">
        <w:rPr>
          <w:rFonts w:ascii="Arial" w:hAnsi="Arial" w:cs="Arial"/>
        </w:rPr>
        <w:t>​</w:t>
      </w:r>
      <w:r w:rsidRPr="000522E3">
        <w:t xml:space="preserve">; </w:t>
      </w:r>
    </w:p>
    <w:p w:rsidRPr="000522E3" w:rsidR="007C7528" w:rsidP="007C7528" w:rsidRDefault="007C7528" w14:paraId="2F105E45" w14:textId="77777777">
      <w:pPr>
        <w:pStyle w:val="Nessunaspaziatura"/>
        <w:jc w:val="both"/>
      </w:pPr>
      <w:r w:rsidRPr="000522E3">
        <w:t>Possibilità di essere inserito nel canale preferenziale di Whatsapp;</w:t>
      </w:r>
    </w:p>
    <w:p w:rsidRPr="00B169F5" w:rsidR="007C7528" w:rsidP="007C7528" w:rsidRDefault="007C7528" w14:paraId="21FD40BB" w14:textId="77777777">
      <w:pPr>
        <w:pStyle w:val="Nessunaspaziatura"/>
        <w:jc w:val="both"/>
        <w:rPr>
          <w:sz w:val="24"/>
          <w:szCs w:val="24"/>
          <w:lang w:eastAsia="it-IT"/>
        </w:rPr>
      </w:pPr>
      <w:r w:rsidRPr="000522E3">
        <w:t>Su prenotazione, possibilità di richiedere gratuitamente sia visite con interprete della Lingua Italiana dei Segni, sia visite tattili dedicate alle persone cieche o ipovedenti e altri supporti all’accessibilità</w:t>
      </w:r>
      <w:r w:rsidRPr="00B169F5">
        <w:rPr>
          <w:sz w:val="24"/>
          <w:szCs w:val="24"/>
          <w:lang w:eastAsia="it-IT"/>
        </w:rPr>
        <w:t>.</w:t>
      </w:r>
    </w:p>
    <w:p w:rsidR="007C7528" w:rsidP="003836FD" w:rsidRDefault="007C7528" w14:paraId="154F9711" w14:textId="77777777"/>
    <w:p w:rsidR="00E372E2" w:rsidP="003836FD" w:rsidRDefault="00E372E2" w14:paraId="6D482F78" w14:textId="77777777"/>
    <w:p w:rsidRPr="0040287D" w:rsidR="00B33DE4" w:rsidP="00280759" w:rsidRDefault="00B33DE4" w14:paraId="1D35DFB6" w14:textId="4362C894">
      <w:r w:rsidRPr="0040287D">
        <w:t xml:space="preserve">La card </w:t>
      </w:r>
      <w:r w:rsidRPr="0040287D" w:rsidR="00E117E3">
        <w:t xml:space="preserve">Family &amp; Friends consente l’ingresso </w:t>
      </w:r>
      <w:r w:rsidR="00FF0539">
        <w:t>fino ad un massimo di n</w:t>
      </w:r>
      <w:r w:rsidRPr="0040287D" w:rsidR="00E117E3">
        <w:t xml:space="preserve">. 3 adulti </w:t>
      </w:r>
      <w:r w:rsidR="00FF0539">
        <w:t>e</w:t>
      </w:r>
      <w:r w:rsidRPr="0040287D" w:rsidR="00E117E3">
        <w:t xml:space="preserve"> n. 5 minori.</w:t>
      </w:r>
    </w:p>
    <w:p w:rsidR="00E117E3" w:rsidP="00E117E3" w:rsidRDefault="00E117E3" w14:paraId="36D3F912" w14:textId="5B3DFBB0">
      <w:r>
        <w:t>Il sotto</w:t>
      </w:r>
      <w:r w:rsidR="0040287D">
        <w:t>scrittore della membership dovrà indicare i nominativi di tutti gli appartenenti al nu</w:t>
      </w:r>
      <w:r w:rsidR="00FF0539">
        <w:t>cleo famigliare</w:t>
      </w:r>
      <w:r w:rsidR="00FC4AB6">
        <w:t>. I benefit</w:t>
      </w:r>
      <w:r w:rsidR="0040287D">
        <w:t xml:space="preserve"> della card</w:t>
      </w:r>
      <w:r w:rsidR="00FC4AB6">
        <w:t xml:space="preserve"> sono </w:t>
      </w:r>
      <w:r w:rsidR="0013327C">
        <w:t>distribuiti come sopra indicato</w:t>
      </w:r>
      <w:r w:rsidR="00CF68B1">
        <w:t xml:space="preserve">. </w:t>
      </w:r>
      <w:r w:rsidR="00FF0539">
        <w:t xml:space="preserve">Per </w:t>
      </w:r>
      <w:r w:rsidR="00B34858">
        <w:t>usufruire dei benefit</w:t>
      </w:r>
      <w:r w:rsidR="00FF0539">
        <w:t>, almeno</w:t>
      </w:r>
      <w:r w:rsidR="0040287D">
        <w:t xml:space="preserve"> un</w:t>
      </w:r>
      <w:r w:rsidR="6447ABBF">
        <w:t>o d</w:t>
      </w:r>
      <w:r w:rsidR="003C1765">
        <w:t>ei presenti</w:t>
      </w:r>
      <w:r w:rsidR="6447ABBF">
        <w:t xml:space="preserve"> deve </w:t>
      </w:r>
      <w:r w:rsidR="0040287D">
        <w:t>apparte</w:t>
      </w:r>
      <w:r w:rsidR="2542F408">
        <w:t xml:space="preserve">nere </w:t>
      </w:r>
      <w:r w:rsidR="0040287D">
        <w:t>al nucleo famigliare, il cui nominativo è inserito nel modulo.</w:t>
      </w:r>
    </w:p>
    <w:p w:rsidR="00B13427" w:rsidP="00E117E3" w:rsidRDefault="00B13427" w14:paraId="123CA75C" w14:textId="77777777"/>
    <w:p w:rsidR="00D65A49" w:rsidP="00E117E3" w:rsidRDefault="00D65A49" w14:paraId="3BED3130" w14:textId="77777777">
      <w:r>
        <w:t xml:space="preserve">NB: Al momento dell’accesso, se presente un appartenente al nucleo familiare maggiorenne o minorenne, potranno essere presenti massimo altri due adulti </w:t>
      </w:r>
      <w:r w:rsidRPr="00D65A49">
        <w:rPr>
          <w:u w:val="single"/>
        </w:rPr>
        <w:t>non</w:t>
      </w:r>
      <w:r>
        <w:t xml:space="preserve"> intestatari.</w:t>
      </w:r>
    </w:p>
    <w:p w:rsidR="0040287D" w:rsidP="00E117E3" w:rsidRDefault="0040287D" w14:paraId="1584E431" w14:textId="0A68C8E6"/>
    <w:p w:rsidRPr="003836FD" w:rsidR="00EDC48A" w:rsidP="00EDC48A" w:rsidRDefault="00EDC48A" w14:paraId="2632F8E7" w14:textId="77777777"/>
    <w:p w:rsidRPr="0040287D" w:rsidR="0040287D" w:rsidP="00E117E3" w:rsidRDefault="00FF0539" w14:paraId="0C838C3D" w14:textId="7777777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Acquistando la MYMUSE </w:t>
      </w:r>
      <w:r w:rsidRPr="0040287D" w:rsidR="0040287D">
        <w:rPr>
          <w:b/>
          <w:sz w:val="24"/>
          <w:szCs w:val="24"/>
        </w:rPr>
        <w:t>Science addicted</w:t>
      </w:r>
      <w:r>
        <w:rPr>
          <w:b/>
          <w:sz w:val="24"/>
          <w:szCs w:val="24"/>
        </w:rPr>
        <w:t xml:space="preserve"> avrai diritto a:</w:t>
      </w:r>
    </w:p>
    <w:p w:rsidR="0040287D" w:rsidP="0040287D" w:rsidRDefault="0040287D" w14:paraId="2DA7BD3A" w14:textId="77777777"/>
    <w:tbl>
      <w:tblPr>
        <w:tblW w:w="9653" w:type="dxa"/>
        <w:tblInd w:w="-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3"/>
      </w:tblGrid>
      <w:tr w:rsidRPr="000C3560" w:rsidR="000C3560" w:rsidTr="00EDC48A" w14:paraId="184C2FBE" w14:textId="77777777">
        <w:trPr>
          <w:trHeight w:val="300"/>
        </w:trPr>
        <w:tc>
          <w:tcPr>
            <w:tcW w:w="9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372E2" w:rsidR="000C3560" w:rsidP="00EDC48A" w:rsidRDefault="000C3560" w14:paraId="17133556" w14:textId="77777777">
            <w:pPr>
              <w:pStyle w:val="Nessunaspaziatura"/>
              <w:jc w:val="both"/>
              <w:rPr>
                <w:lang w:eastAsia="it-IT"/>
              </w:rPr>
            </w:pPr>
            <w:r w:rsidRPr="00E372E2">
              <w:rPr>
                <w:lang w:eastAsia="it-IT"/>
              </w:rPr>
              <w:t>Ingresso gratuito presso il MUSE e le sue sedi territoriali; </w:t>
            </w:r>
          </w:p>
          <w:p w:rsidRPr="00E372E2" w:rsidR="00FF0539" w:rsidP="00EDC48A" w:rsidRDefault="00FF0539" w14:paraId="56F1E0DC" w14:textId="77777777">
            <w:pPr>
              <w:pStyle w:val="Nessunaspaziatura"/>
              <w:jc w:val="both"/>
              <w:rPr>
                <w:lang w:eastAsia="it-IT"/>
              </w:rPr>
            </w:pPr>
            <w:r w:rsidRPr="00E372E2">
              <w:rPr>
                <w:lang w:eastAsia="it-IT"/>
              </w:rPr>
              <w:t xml:space="preserve">Tariffa ridotta per la visita guidata, o altre attività temporanee; </w:t>
            </w:r>
          </w:p>
        </w:tc>
      </w:tr>
      <w:tr w:rsidRPr="000C3560" w:rsidR="000C3560" w:rsidTr="00EDC48A" w14:paraId="78746AEE" w14:textId="77777777">
        <w:trPr>
          <w:trHeight w:val="300"/>
        </w:trPr>
        <w:tc>
          <w:tcPr>
            <w:tcW w:w="9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372E2" w:rsidR="000C3560" w:rsidP="00EDC48A" w:rsidRDefault="000C3560" w14:paraId="3DD03B01" w14:textId="77777777">
            <w:pPr>
              <w:pStyle w:val="Nessunaspaziatura"/>
              <w:jc w:val="both"/>
              <w:rPr>
                <w:lang w:eastAsia="it-IT"/>
              </w:rPr>
            </w:pPr>
            <w:r w:rsidRPr="00E372E2">
              <w:rPr>
                <w:lang w:eastAsia="it-IT"/>
              </w:rPr>
              <w:t>Prenotazione online gratuita (senza commissioni); </w:t>
            </w:r>
          </w:p>
        </w:tc>
      </w:tr>
      <w:tr w:rsidRPr="000C3560" w:rsidR="000C3560" w:rsidTr="00EDC48A" w14:paraId="03350BEF" w14:textId="77777777">
        <w:trPr>
          <w:trHeight w:val="300"/>
        </w:trPr>
        <w:tc>
          <w:tcPr>
            <w:tcW w:w="9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0C3560" w:rsidR="000C3560" w:rsidP="00EDC48A" w:rsidRDefault="000C3560" w14:paraId="253716F0" w14:textId="77777777">
            <w:pPr>
              <w:pStyle w:val="Nessunaspaziatura"/>
              <w:jc w:val="both"/>
              <w:rPr>
                <w:lang w:eastAsia="it-IT"/>
              </w:rPr>
            </w:pPr>
            <w:r w:rsidRPr="00EDC48A">
              <w:rPr>
                <w:lang w:eastAsia="it-IT"/>
              </w:rPr>
              <w:t>Sconto del 10% presso il MUSE Cafè;</w:t>
            </w:r>
          </w:p>
          <w:p w:rsidRPr="000C3560" w:rsidR="000C3560" w:rsidP="00EDC48A" w:rsidRDefault="000522E3" w14:paraId="4D77AD02" w14:textId="1F1BCBD8">
            <w:pPr>
              <w:pStyle w:val="Nessunaspaziatura"/>
              <w:jc w:val="both"/>
              <w:rPr>
                <w:lang w:eastAsia="it-IT"/>
              </w:rPr>
            </w:pPr>
            <w:r w:rsidRPr="000522E3">
              <w:rPr>
                <w:lang w:eastAsia="it-IT"/>
              </w:rPr>
              <w:t>Sconto del 10% presso lo shop del MUSE e delle sedi territoriali (esclusa editoria</w:t>
            </w:r>
            <w:r>
              <w:rPr>
                <w:lang w:eastAsia="it-IT"/>
              </w:rPr>
              <w:t>)</w:t>
            </w:r>
            <w:r w:rsidRPr="000522E3" w:rsidR="5A371706">
              <w:rPr>
                <w:lang w:eastAsia="it-IT"/>
              </w:rPr>
              <w:t>;</w:t>
            </w:r>
          </w:p>
        </w:tc>
      </w:tr>
      <w:tr w:rsidRPr="000C3560" w:rsidR="000C3560" w:rsidTr="00EDC48A" w14:paraId="10B082B0" w14:textId="77777777">
        <w:trPr>
          <w:trHeight w:val="300"/>
        </w:trPr>
        <w:tc>
          <w:tcPr>
            <w:tcW w:w="9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0C3560" w:rsidR="000C3560" w:rsidP="00EDC48A" w:rsidRDefault="000C3560" w14:paraId="25177A03" w14:textId="77777777">
            <w:pPr>
              <w:pStyle w:val="Nessunaspaziatura"/>
              <w:jc w:val="both"/>
              <w:rPr>
                <w:lang w:eastAsia="it-IT"/>
              </w:rPr>
            </w:pPr>
            <w:r w:rsidRPr="00EDC48A">
              <w:rPr>
                <w:lang w:eastAsia="it-IT"/>
              </w:rPr>
              <w:t>Invito prioritario a inaugurazioni/eventi, tramite comunicazione riservata, con possibilità di prenotazione anticipata</w:t>
            </w:r>
            <w:r w:rsidRPr="00EDC48A">
              <w:rPr>
                <w:rFonts w:ascii="Arial" w:hAnsi="Arial" w:cs="Arial"/>
                <w:lang w:eastAsia="it-IT"/>
              </w:rPr>
              <w:t> ​</w:t>
            </w:r>
            <w:r w:rsidRPr="00EDC48A">
              <w:rPr>
                <w:lang w:eastAsia="it-IT"/>
              </w:rPr>
              <w:t>e gratuita; </w:t>
            </w:r>
          </w:p>
        </w:tc>
      </w:tr>
      <w:tr w:rsidRPr="000C3560" w:rsidR="000C3560" w:rsidTr="00EDC48A" w14:paraId="2D299342" w14:textId="77777777">
        <w:trPr>
          <w:trHeight w:val="300"/>
        </w:trPr>
        <w:tc>
          <w:tcPr>
            <w:tcW w:w="9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0C3560" w:rsidR="000C3560" w:rsidP="00EDC48A" w:rsidRDefault="00FF0539" w14:paraId="5E9249E4" w14:textId="77777777">
            <w:pPr>
              <w:pStyle w:val="Nessunaspaziatura"/>
              <w:jc w:val="both"/>
              <w:rPr>
                <w:lang w:eastAsia="it-IT"/>
              </w:rPr>
            </w:pPr>
            <w:r w:rsidRPr="00EDC48A">
              <w:rPr>
                <w:lang w:eastAsia="it-IT"/>
              </w:rPr>
              <w:t>Tariffa agevolata per un massimo di 4 eventi MUSE o sedi territoriali a pagamento all’anno – invito a discrezione del museo</w:t>
            </w:r>
            <w:r w:rsidRPr="00EDC48A">
              <w:rPr>
                <w:rFonts w:ascii="Arial" w:hAnsi="Arial" w:cs="Arial"/>
                <w:lang w:eastAsia="it-IT"/>
              </w:rPr>
              <w:t>​</w:t>
            </w:r>
            <w:r w:rsidRPr="00EDC48A">
              <w:rPr>
                <w:lang w:eastAsia="it-IT"/>
              </w:rPr>
              <w:t xml:space="preserve">; </w:t>
            </w:r>
          </w:p>
        </w:tc>
      </w:tr>
      <w:tr w:rsidRPr="000C3560" w:rsidR="000C3560" w:rsidTr="00EDC48A" w14:paraId="26DED524" w14:textId="77777777">
        <w:trPr>
          <w:trHeight w:val="300"/>
        </w:trPr>
        <w:tc>
          <w:tcPr>
            <w:tcW w:w="9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0C3560" w:rsidR="000C3560" w:rsidP="00EDC48A" w:rsidRDefault="000C3560" w14:paraId="2F03263E" w14:textId="77777777">
            <w:pPr>
              <w:pStyle w:val="Nessunaspaziatura"/>
              <w:jc w:val="both"/>
              <w:rPr>
                <w:lang w:eastAsia="it-IT"/>
              </w:rPr>
            </w:pPr>
            <w:r w:rsidRPr="00EDC48A">
              <w:rPr>
                <w:lang w:eastAsia="it-IT"/>
              </w:rPr>
              <w:t>Possibilità di partecipare a focus group o interviste in occasione della definizione del concept di nuove mostre o cicli di</w:t>
            </w:r>
            <w:r w:rsidRPr="00EDC48A">
              <w:rPr>
                <w:rFonts w:ascii="Arial" w:hAnsi="Arial" w:cs="Arial"/>
                <w:lang w:eastAsia="it-IT"/>
              </w:rPr>
              <w:t> </w:t>
            </w:r>
            <w:r w:rsidRPr="00EDC48A">
              <w:rPr>
                <w:lang w:eastAsia="it-IT"/>
              </w:rPr>
              <w:t>eventi</w:t>
            </w:r>
            <w:r w:rsidRPr="00EDC48A">
              <w:rPr>
                <w:rFonts w:ascii="Arial" w:hAnsi="Arial" w:cs="Arial"/>
                <w:lang w:eastAsia="it-IT"/>
              </w:rPr>
              <w:t>​</w:t>
            </w:r>
            <w:r w:rsidRPr="00EDC48A">
              <w:rPr>
                <w:lang w:eastAsia="it-IT"/>
              </w:rPr>
              <w:t>; </w:t>
            </w:r>
          </w:p>
        </w:tc>
      </w:tr>
      <w:tr w:rsidRPr="000C3560" w:rsidR="000C3560" w:rsidTr="00EDC48A" w14:paraId="18ED2F8A" w14:textId="77777777">
        <w:trPr>
          <w:trHeight w:val="260"/>
        </w:trPr>
        <w:tc>
          <w:tcPr>
            <w:tcW w:w="9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0C3560" w:rsidR="000C3560" w:rsidP="00EDC48A" w:rsidRDefault="000C3560" w14:paraId="4DA39DE5" w14:textId="77777777">
            <w:pPr>
              <w:pStyle w:val="Nessunaspaziatura"/>
              <w:jc w:val="both"/>
              <w:rPr>
                <w:lang w:eastAsia="it-IT"/>
              </w:rPr>
            </w:pPr>
            <w:r w:rsidRPr="00EDC48A">
              <w:rPr>
                <w:lang w:eastAsia="it-IT"/>
              </w:rPr>
              <w:t>Omaggio di n. 1 copia del bilancio di missione del MUSE e a discrezione del Museo, di altre pubblicazioni edite dal MUSE; </w:t>
            </w:r>
          </w:p>
        </w:tc>
      </w:tr>
      <w:tr w:rsidRPr="000C3560" w:rsidR="000C3560" w:rsidTr="00EDC48A" w14:paraId="28F37DB8" w14:textId="77777777">
        <w:trPr>
          <w:trHeight w:val="300"/>
        </w:trPr>
        <w:tc>
          <w:tcPr>
            <w:tcW w:w="9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0C3560" w:rsidR="000C3560" w:rsidP="00EDC48A" w:rsidRDefault="00FF0539" w14:paraId="5E457056" w14:textId="77777777">
            <w:pPr>
              <w:pStyle w:val="Nessunaspaziatura"/>
              <w:jc w:val="both"/>
              <w:rPr>
                <w:lang w:eastAsia="it-IT"/>
              </w:rPr>
            </w:pPr>
            <w:r w:rsidRPr="00EDC48A">
              <w:rPr>
                <w:lang w:eastAsia="it-IT"/>
              </w:rPr>
              <w:t>Su invito, p</w:t>
            </w:r>
            <w:r w:rsidRPr="00EDC48A" w:rsidR="000C3560">
              <w:rPr>
                <w:lang w:eastAsia="it-IT"/>
              </w:rPr>
              <w:t>ossibilità di n. 1 visita speciale alle collezioni; </w:t>
            </w:r>
          </w:p>
        </w:tc>
      </w:tr>
      <w:tr w:rsidRPr="000C3560" w:rsidR="000C3560" w:rsidTr="00EDC48A" w14:paraId="648E93C2" w14:textId="77777777">
        <w:trPr>
          <w:trHeight w:val="994"/>
        </w:trPr>
        <w:tc>
          <w:tcPr>
            <w:tcW w:w="9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560" w:rsidP="00EDC48A" w:rsidRDefault="00FF0539" w14:paraId="202AB398" w14:textId="77777777">
            <w:pPr>
              <w:pStyle w:val="Nessunaspaziatura"/>
              <w:jc w:val="both"/>
              <w:rPr>
                <w:lang w:eastAsia="it-IT"/>
              </w:rPr>
            </w:pPr>
            <w:r w:rsidRPr="00EDC48A">
              <w:rPr>
                <w:lang w:eastAsia="it-IT"/>
              </w:rPr>
              <w:t>Su invito, p</w:t>
            </w:r>
            <w:r w:rsidRPr="00EDC48A" w:rsidR="000C3560">
              <w:rPr>
                <w:lang w:eastAsia="it-IT"/>
              </w:rPr>
              <w:t>ossibilità di n. 1 attività outdoor all’anno con un</w:t>
            </w:r>
            <w:r w:rsidRPr="00EDC48A">
              <w:rPr>
                <w:lang w:eastAsia="it-IT"/>
              </w:rPr>
              <w:t>/a</w:t>
            </w:r>
            <w:r w:rsidRPr="00EDC48A" w:rsidR="000C3560">
              <w:rPr>
                <w:lang w:eastAsia="it-IT"/>
              </w:rPr>
              <w:t xml:space="preserve"> ricercatore</w:t>
            </w:r>
            <w:r w:rsidRPr="00EDC48A">
              <w:rPr>
                <w:lang w:eastAsia="it-IT"/>
              </w:rPr>
              <w:t>/ricercatrice</w:t>
            </w:r>
            <w:r w:rsidRPr="00EDC48A" w:rsidR="000C3560">
              <w:rPr>
                <w:lang w:eastAsia="it-IT"/>
              </w:rPr>
              <w:t xml:space="preserve"> del MUSE;</w:t>
            </w:r>
          </w:p>
          <w:p w:rsidR="00CC2D00" w:rsidP="00EDC48A" w:rsidRDefault="365D5AFA" w14:paraId="21388717" w14:textId="77777777">
            <w:pPr>
              <w:pStyle w:val="Nessunaspaziatura"/>
              <w:jc w:val="both"/>
              <w:rPr>
                <w:lang w:eastAsia="it-IT"/>
              </w:rPr>
            </w:pPr>
            <w:r w:rsidRPr="00EDC48A">
              <w:rPr>
                <w:lang w:eastAsia="it-IT"/>
              </w:rPr>
              <w:t>Possibilità di essere inserito nel canale preferenziale di Whatsapp;</w:t>
            </w:r>
          </w:p>
          <w:p w:rsidRPr="000C3560" w:rsidR="000C3560" w:rsidP="00EDC48A" w:rsidRDefault="000C3560" w14:paraId="10A35207" w14:textId="77777777">
            <w:pPr>
              <w:pStyle w:val="Nessunaspaziatura"/>
              <w:jc w:val="both"/>
              <w:rPr>
                <w:lang w:eastAsia="it-IT"/>
              </w:rPr>
            </w:pPr>
            <w:r w:rsidRPr="00EDC48A">
              <w:rPr>
                <w:lang w:eastAsia="it-IT"/>
              </w:rPr>
              <w:t>Su prenotazione, possibilità di richiedere visite con interprete della Lingua Italiana dei Segni, visite tattili dedicate alle persone cieche o ipovedenti e altri supporti all’accessibilità. </w:t>
            </w:r>
          </w:p>
        </w:tc>
      </w:tr>
    </w:tbl>
    <w:p w:rsidR="0040287D" w:rsidP="00E117E3" w:rsidRDefault="0040287D" w14:paraId="4CC762AD" w14:textId="77777777"/>
    <w:p w:rsidR="0040287D" w:rsidP="00E117E3" w:rsidRDefault="0040287D" w14:paraId="18216197" w14:textId="77777777"/>
    <w:p w:rsidR="001B79F5" w:rsidP="00E117E3" w:rsidRDefault="001B79F5" w14:paraId="7C38E9C1" w14:textId="77777777">
      <w:pPr>
        <w:rPr>
          <w:b/>
          <w:sz w:val="24"/>
          <w:szCs w:val="24"/>
        </w:rPr>
      </w:pPr>
    </w:p>
    <w:p w:rsidR="001B79F5" w:rsidP="00E117E3" w:rsidRDefault="001B79F5" w14:paraId="140199C4" w14:textId="77777777">
      <w:pPr>
        <w:rPr>
          <w:b/>
          <w:sz w:val="24"/>
          <w:szCs w:val="24"/>
        </w:rPr>
      </w:pPr>
    </w:p>
    <w:p w:rsidR="00CF0F9B" w:rsidP="00E117E3" w:rsidRDefault="00CF0F9B" w14:paraId="02441F58" w14:textId="0A0A7E0D">
      <w:pPr>
        <w:rPr>
          <w:b/>
          <w:sz w:val="24"/>
          <w:szCs w:val="24"/>
        </w:rPr>
      </w:pPr>
    </w:p>
    <w:p w:rsidR="00CF0F9B" w:rsidP="00E117E3" w:rsidRDefault="00CF0F9B" w14:paraId="4F9279D6" w14:textId="5302D1EA">
      <w:pPr>
        <w:rPr>
          <w:b/>
          <w:sz w:val="24"/>
          <w:szCs w:val="24"/>
        </w:rPr>
      </w:pPr>
    </w:p>
    <w:p w:rsidR="00CF0F9B" w:rsidP="00E117E3" w:rsidRDefault="00CF0F9B" w14:paraId="2E3BEA81" w14:textId="0B1F714B">
      <w:pPr>
        <w:rPr>
          <w:b/>
          <w:sz w:val="24"/>
          <w:szCs w:val="24"/>
        </w:rPr>
      </w:pPr>
    </w:p>
    <w:p w:rsidR="00CF0F9B" w:rsidP="00E117E3" w:rsidRDefault="00CF0F9B" w14:paraId="504A07C3" w14:textId="77777777">
      <w:pPr>
        <w:rPr>
          <w:b/>
          <w:sz w:val="24"/>
          <w:szCs w:val="24"/>
        </w:rPr>
      </w:pPr>
    </w:p>
    <w:p w:rsidR="0040287D" w:rsidP="00E117E3" w:rsidRDefault="00FF0539" w14:paraId="53A9900E" w14:textId="16BCD6D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Acquistando la MYMUSE </w:t>
      </w:r>
      <w:r w:rsidRPr="000C3560" w:rsidR="0040287D">
        <w:rPr>
          <w:b/>
          <w:sz w:val="24"/>
          <w:szCs w:val="24"/>
        </w:rPr>
        <w:t>Young and free</w:t>
      </w:r>
      <w:r>
        <w:rPr>
          <w:b/>
          <w:sz w:val="24"/>
          <w:szCs w:val="24"/>
        </w:rPr>
        <w:t xml:space="preserve"> avrai diritto a:</w:t>
      </w:r>
    </w:p>
    <w:p w:rsidR="000C3560" w:rsidP="00E117E3" w:rsidRDefault="000C3560" w14:paraId="2B085DC0" w14:textId="77777777">
      <w:pPr>
        <w:rPr>
          <w:b/>
          <w:sz w:val="24"/>
          <w:szCs w:val="24"/>
        </w:rPr>
      </w:pPr>
    </w:p>
    <w:tbl>
      <w:tblPr>
        <w:tblW w:w="9653" w:type="dxa"/>
        <w:tblInd w:w="-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3"/>
      </w:tblGrid>
      <w:tr w:rsidRPr="000C3560" w:rsidR="000C3560" w:rsidTr="007C60A7" w14:paraId="03AEDAE6" w14:textId="77777777">
        <w:trPr>
          <w:trHeight w:val="300"/>
        </w:trPr>
        <w:tc>
          <w:tcPr>
            <w:tcW w:w="9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3560" w:rsidP="00EDC48A" w:rsidRDefault="000C3560" w14:paraId="7B016178" w14:textId="77777777">
            <w:pPr>
              <w:pStyle w:val="Nessunaspaziatura"/>
              <w:jc w:val="both"/>
              <w:rPr>
                <w:lang w:eastAsia="it-IT"/>
              </w:rPr>
            </w:pPr>
            <w:r w:rsidRPr="00EDC48A">
              <w:rPr>
                <w:lang w:eastAsia="it-IT"/>
              </w:rPr>
              <w:t>Ingresso gratuito presso il MUSE e le sue sedi territoriali; </w:t>
            </w:r>
          </w:p>
          <w:p w:rsidRPr="000C3560" w:rsidR="00CC2D00" w:rsidP="00EDC48A" w:rsidRDefault="365D5AFA" w14:paraId="7F0526CF" w14:textId="77777777">
            <w:pPr>
              <w:pStyle w:val="Nessunaspaziatura"/>
              <w:jc w:val="both"/>
              <w:rPr>
                <w:lang w:eastAsia="it-IT"/>
              </w:rPr>
            </w:pPr>
            <w:r w:rsidRPr="00EDC48A">
              <w:rPr>
                <w:lang w:eastAsia="it-IT"/>
              </w:rPr>
              <w:t>Tariffa ridotta per la visita guidata, o altre attività temporanee;</w:t>
            </w:r>
          </w:p>
        </w:tc>
      </w:tr>
      <w:tr w:rsidRPr="000C3560" w:rsidR="000C3560" w:rsidTr="007C60A7" w14:paraId="1C88D0AF" w14:textId="77777777">
        <w:trPr>
          <w:trHeight w:val="300"/>
        </w:trPr>
        <w:tc>
          <w:tcPr>
            <w:tcW w:w="9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372E2" w:rsidR="000C3560" w:rsidP="00EDC48A" w:rsidRDefault="000C3560" w14:paraId="66105B3B" w14:textId="77777777">
            <w:pPr>
              <w:pStyle w:val="Nessunaspaziatura"/>
              <w:jc w:val="both"/>
              <w:rPr>
                <w:lang w:eastAsia="it-IT"/>
              </w:rPr>
            </w:pPr>
            <w:r w:rsidRPr="00E372E2">
              <w:rPr>
                <w:lang w:eastAsia="it-IT"/>
              </w:rPr>
              <w:t>Prenotazione online gratuita (senza commissioni); </w:t>
            </w:r>
          </w:p>
        </w:tc>
      </w:tr>
      <w:tr w:rsidRPr="000C3560" w:rsidR="000C3560" w:rsidTr="007C60A7" w14:paraId="5B9DC7E3" w14:textId="77777777">
        <w:trPr>
          <w:trHeight w:val="300"/>
        </w:trPr>
        <w:tc>
          <w:tcPr>
            <w:tcW w:w="9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0C3560" w:rsidR="000C3560" w:rsidP="00EDC48A" w:rsidRDefault="000C3560" w14:paraId="47BA92C7" w14:textId="77777777">
            <w:pPr>
              <w:pStyle w:val="Nessunaspaziatura"/>
              <w:jc w:val="both"/>
              <w:rPr>
                <w:lang w:eastAsia="it-IT"/>
              </w:rPr>
            </w:pPr>
            <w:r w:rsidRPr="00EDC48A">
              <w:rPr>
                <w:lang w:eastAsia="it-IT"/>
              </w:rPr>
              <w:t>Sconto del 10% presso il MUSE Cafè; </w:t>
            </w:r>
          </w:p>
        </w:tc>
      </w:tr>
      <w:tr w:rsidRPr="000C3560" w:rsidR="000C3560" w:rsidTr="007C60A7" w14:paraId="58ADAFA8" w14:textId="77777777">
        <w:trPr>
          <w:trHeight w:val="300"/>
        </w:trPr>
        <w:tc>
          <w:tcPr>
            <w:tcW w:w="9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0C3560" w:rsidR="000C3560" w:rsidP="00EDC48A" w:rsidRDefault="000522E3" w14:paraId="4F0A495F" w14:textId="28B30DF6">
            <w:pPr>
              <w:pStyle w:val="Nessunaspaziatura"/>
              <w:jc w:val="both"/>
              <w:rPr>
                <w:lang w:eastAsia="it-IT"/>
              </w:rPr>
            </w:pPr>
            <w:r w:rsidRPr="000522E3">
              <w:rPr>
                <w:lang w:eastAsia="it-IT"/>
              </w:rPr>
              <w:t>Sconto del 10% presso lo shop del MUSE e delle sedi territoriali (esclusa editoria</w:t>
            </w:r>
            <w:r>
              <w:rPr>
                <w:lang w:eastAsia="it-IT"/>
              </w:rPr>
              <w:t>)</w:t>
            </w:r>
            <w:r w:rsidR="002D46F0">
              <w:rPr>
                <w:lang w:eastAsia="it-IT"/>
              </w:rPr>
              <w:t>;</w:t>
            </w:r>
          </w:p>
        </w:tc>
      </w:tr>
      <w:tr w:rsidRPr="000C3560" w:rsidR="000C3560" w:rsidTr="007C60A7" w14:paraId="088510E9" w14:textId="77777777">
        <w:trPr>
          <w:trHeight w:val="300"/>
        </w:trPr>
        <w:tc>
          <w:tcPr>
            <w:tcW w:w="9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0C3560" w:rsidR="000C3560" w:rsidP="00EDC48A" w:rsidRDefault="000C3560" w14:paraId="1A389A53" w14:textId="77777777">
            <w:pPr>
              <w:pStyle w:val="Nessunaspaziatura"/>
              <w:jc w:val="both"/>
              <w:rPr>
                <w:lang w:eastAsia="it-IT"/>
              </w:rPr>
            </w:pPr>
            <w:r w:rsidRPr="00EDC48A">
              <w:rPr>
                <w:lang w:eastAsia="it-IT"/>
              </w:rPr>
              <w:t>Invito prioritario a inaugurazioni/eventi, tramite comunicazione riservata, con possibilità di prenotazione anticipata</w:t>
            </w:r>
            <w:r w:rsidRPr="00EDC48A">
              <w:rPr>
                <w:rFonts w:ascii="Arial" w:hAnsi="Arial" w:cs="Arial"/>
                <w:lang w:eastAsia="it-IT"/>
              </w:rPr>
              <w:t> ​</w:t>
            </w:r>
            <w:r w:rsidRPr="00EDC48A">
              <w:rPr>
                <w:lang w:eastAsia="it-IT"/>
              </w:rPr>
              <w:t>e gratuita; </w:t>
            </w:r>
          </w:p>
        </w:tc>
      </w:tr>
      <w:tr w:rsidRPr="000C3560" w:rsidR="007C60A7" w:rsidTr="007C60A7" w14:paraId="6C15562B" w14:textId="77777777">
        <w:trPr>
          <w:trHeight w:val="300"/>
        </w:trPr>
        <w:tc>
          <w:tcPr>
            <w:tcW w:w="9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0C3560" w:rsidR="007C60A7" w:rsidP="007C60A7" w:rsidRDefault="007C60A7" w14:paraId="73E67B4E" w14:textId="77777777">
            <w:pPr>
              <w:pStyle w:val="Nessunaspaziatura"/>
              <w:jc w:val="both"/>
              <w:rPr>
                <w:lang w:eastAsia="it-IT"/>
              </w:rPr>
            </w:pPr>
            <w:r w:rsidRPr="00EDC48A">
              <w:rPr>
                <w:lang w:eastAsia="it-IT"/>
              </w:rPr>
              <w:t>Tarif</w:t>
            </w:r>
            <w:r>
              <w:rPr>
                <w:lang w:eastAsia="it-IT"/>
              </w:rPr>
              <w:t>fa agevolata per un massimo di 2</w:t>
            </w:r>
            <w:r w:rsidRPr="00EDC48A">
              <w:rPr>
                <w:lang w:eastAsia="it-IT"/>
              </w:rPr>
              <w:t xml:space="preserve"> eventi MUSE o sedi territoriali a pagamento all’anno – invito a discrezione del museo</w:t>
            </w:r>
            <w:r w:rsidRPr="00EDC48A">
              <w:rPr>
                <w:rFonts w:ascii="Arial" w:hAnsi="Arial" w:cs="Arial"/>
                <w:lang w:eastAsia="it-IT"/>
              </w:rPr>
              <w:t>​</w:t>
            </w:r>
            <w:r w:rsidRPr="00EDC48A">
              <w:rPr>
                <w:lang w:eastAsia="it-IT"/>
              </w:rPr>
              <w:t xml:space="preserve">; </w:t>
            </w:r>
          </w:p>
        </w:tc>
      </w:tr>
      <w:tr w:rsidRPr="000C3560" w:rsidR="007C60A7" w:rsidTr="007C60A7" w14:paraId="1C46739B" w14:textId="77777777">
        <w:trPr>
          <w:trHeight w:val="825"/>
        </w:trPr>
        <w:tc>
          <w:tcPr>
            <w:tcW w:w="9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60A7" w:rsidP="007C60A7" w:rsidRDefault="007C60A7" w14:paraId="0997B320" w14:textId="77777777">
            <w:pPr>
              <w:pStyle w:val="Nessunaspaziatura"/>
              <w:jc w:val="both"/>
              <w:rPr>
                <w:lang w:eastAsia="it-IT"/>
              </w:rPr>
            </w:pPr>
            <w:r w:rsidRPr="00EDC48A">
              <w:rPr>
                <w:lang w:eastAsia="it-IT"/>
              </w:rPr>
              <w:t>Possibilità di partecipare ad un evento all’anno riservato, in occasione del quale sarà sviluppata una tematica specifica, con la partecipazione di personaggi di rilievo scientifico; </w:t>
            </w:r>
          </w:p>
          <w:p w:rsidRPr="000C3560" w:rsidR="007C60A7" w:rsidP="007C60A7" w:rsidRDefault="007C60A7" w14:paraId="1BBF7DB6" w14:textId="77777777">
            <w:pPr>
              <w:pStyle w:val="Nessunaspaziatura"/>
              <w:jc w:val="both"/>
              <w:rPr>
                <w:lang w:eastAsia="it-IT"/>
              </w:rPr>
            </w:pPr>
            <w:r w:rsidRPr="00EDC48A">
              <w:rPr>
                <w:lang w:eastAsia="it-IT"/>
              </w:rPr>
              <w:t>Possibilità di essere inserito nel canale preferenziale di Whatsapp;</w:t>
            </w:r>
          </w:p>
        </w:tc>
      </w:tr>
      <w:tr w:rsidRPr="000C3560" w:rsidR="007C60A7" w:rsidTr="007C60A7" w14:paraId="4FBA1366" w14:textId="77777777">
        <w:trPr>
          <w:trHeight w:val="375"/>
        </w:trPr>
        <w:tc>
          <w:tcPr>
            <w:tcW w:w="9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0C3560" w:rsidR="007C60A7" w:rsidP="003836FD" w:rsidRDefault="007C60A7" w14:paraId="55CDB588" w14:textId="77777777">
            <w:pPr>
              <w:pStyle w:val="Nessunaspaziatura"/>
              <w:jc w:val="both"/>
              <w:rPr>
                <w:lang w:eastAsia="it-IT"/>
              </w:rPr>
            </w:pPr>
            <w:r w:rsidRPr="00EDC48A">
              <w:rPr>
                <w:lang w:eastAsia="it-IT"/>
              </w:rPr>
              <w:t>Su prenotazione, possibilità di richiedere visite con interprete della Lingua Italiana dei Segni, visite tattili dedicate alle persone cieche o ipovedenti e altri supporti all’accessibilità. </w:t>
            </w:r>
          </w:p>
        </w:tc>
      </w:tr>
    </w:tbl>
    <w:p w:rsidR="003836FD" w:rsidP="003836FD" w:rsidRDefault="003836FD" w14:paraId="30870699" w14:textId="77777777"/>
    <w:p w:rsidR="00E372E2" w:rsidP="00E117E3" w:rsidRDefault="00E372E2" w14:paraId="47D2943B" w14:textId="77777777">
      <w:pPr>
        <w:rPr>
          <w:b/>
          <w:sz w:val="24"/>
          <w:szCs w:val="24"/>
        </w:rPr>
      </w:pPr>
    </w:p>
    <w:p w:rsidR="00522E08" w:rsidP="00522E08" w:rsidRDefault="00522E08" w14:paraId="62B54C5E" w14:textId="70732652">
      <w:pPr>
        <w:rPr>
          <w:b/>
          <w:sz w:val="24"/>
          <w:szCs w:val="24"/>
        </w:rPr>
      </w:pPr>
      <w:r>
        <w:rPr>
          <w:b/>
          <w:sz w:val="24"/>
          <w:szCs w:val="24"/>
        </w:rPr>
        <w:t>Acquistando la MYMUSE Donor avrai diritto a:</w:t>
      </w:r>
    </w:p>
    <w:p w:rsidR="008E313C" w:rsidP="00E117E3" w:rsidRDefault="008E313C" w14:paraId="15EB39F8" w14:textId="77777777">
      <w:pPr>
        <w:rPr>
          <w:b/>
          <w:sz w:val="24"/>
          <w:szCs w:val="24"/>
        </w:rPr>
      </w:pPr>
    </w:p>
    <w:tbl>
      <w:tblPr>
        <w:tblW w:w="9653" w:type="dxa"/>
        <w:tblInd w:w="-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3"/>
      </w:tblGrid>
      <w:tr w:rsidRPr="000C3560" w:rsidR="000C3560" w:rsidTr="5CEFE1F9" w14:paraId="197508D1" w14:textId="77777777">
        <w:trPr>
          <w:trHeight w:val="300"/>
        </w:trPr>
        <w:tc>
          <w:tcPr>
            <w:tcW w:w="9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="000C3560" w:rsidP="00EDC48A" w:rsidRDefault="000C3560" w14:paraId="1709816C" w14:textId="77777777">
            <w:pPr>
              <w:pStyle w:val="Nessunaspaziatura"/>
              <w:jc w:val="both"/>
              <w:rPr>
                <w:lang w:eastAsia="it-IT"/>
              </w:rPr>
            </w:pPr>
            <w:r w:rsidRPr="00EDC48A">
              <w:rPr>
                <w:lang w:eastAsia="it-IT"/>
              </w:rPr>
              <w:t>Ingresso gratuito presso il MUSE e le sue sedi territoriali; </w:t>
            </w:r>
          </w:p>
          <w:p w:rsidRPr="000C3560" w:rsidR="00CC2D00" w:rsidP="00EDC48A" w:rsidRDefault="365D5AFA" w14:paraId="62B6CA20" w14:textId="6435AF31">
            <w:pPr>
              <w:pStyle w:val="Nessunaspaziatura"/>
              <w:jc w:val="both"/>
              <w:rPr>
                <w:lang w:eastAsia="it-IT"/>
              </w:rPr>
            </w:pPr>
            <w:r w:rsidRPr="5CEFE1F9" w:rsidR="5A80B553">
              <w:rPr>
                <w:lang w:eastAsia="it-IT"/>
              </w:rPr>
              <w:t>Ta</w:t>
            </w:r>
            <w:r w:rsidRPr="5CEFE1F9" w:rsidR="311CEE49">
              <w:rPr>
                <w:lang w:eastAsia="it-IT"/>
              </w:rPr>
              <w:t>riffa ridotta per la visita guidata e servizi aggiuntivi alla visita</w:t>
            </w:r>
            <w:r w:rsidRPr="5CEFE1F9" w:rsidR="5A80B553">
              <w:rPr>
                <w:lang w:eastAsia="it-IT"/>
              </w:rPr>
              <w:t>;</w:t>
            </w:r>
          </w:p>
        </w:tc>
      </w:tr>
      <w:tr w:rsidRPr="000C3560" w:rsidR="000C3560" w:rsidTr="5CEFE1F9" w14:paraId="39BDFC93" w14:textId="77777777">
        <w:trPr>
          <w:trHeight w:val="300"/>
        </w:trPr>
        <w:tc>
          <w:tcPr>
            <w:tcW w:w="9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E372E2" w:rsidR="000C3560" w:rsidP="00E372E2" w:rsidRDefault="000C3560" w14:paraId="5EF6B656" w14:textId="3216DF26">
            <w:pPr>
              <w:pStyle w:val="Nessunaspaziatura"/>
              <w:jc w:val="both"/>
              <w:rPr>
                <w:lang w:eastAsia="it-IT"/>
              </w:rPr>
            </w:pPr>
            <w:r w:rsidRPr="00E372E2">
              <w:rPr>
                <w:lang w:eastAsia="it-IT"/>
              </w:rPr>
              <w:t>Prenotazione online gratuita (senza commissioni);</w:t>
            </w:r>
          </w:p>
        </w:tc>
      </w:tr>
      <w:tr w:rsidRPr="000C3560" w:rsidR="000C3560" w:rsidTr="5CEFE1F9" w14:paraId="4141F67D" w14:textId="77777777">
        <w:trPr>
          <w:trHeight w:val="300"/>
        </w:trPr>
        <w:tc>
          <w:tcPr>
            <w:tcW w:w="9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E372E2" w:rsidR="000C3560" w:rsidP="00EDC48A" w:rsidRDefault="000C3560" w14:paraId="488F6C7E" w14:textId="77777777">
            <w:pPr>
              <w:pStyle w:val="Nessunaspaziatura"/>
              <w:jc w:val="both"/>
              <w:rPr>
                <w:lang w:eastAsia="it-IT"/>
              </w:rPr>
            </w:pPr>
            <w:r w:rsidRPr="00E372E2">
              <w:rPr>
                <w:lang w:eastAsia="it-IT"/>
              </w:rPr>
              <w:t>Sconto del 10% presso il MUSE Cafè; </w:t>
            </w:r>
          </w:p>
        </w:tc>
      </w:tr>
      <w:tr w:rsidRPr="000C3560" w:rsidR="000C3560" w:rsidTr="5CEFE1F9" w14:paraId="1F71ABC9" w14:textId="77777777">
        <w:trPr>
          <w:trHeight w:val="300"/>
        </w:trPr>
        <w:tc>
          <w:tcPr>
            <w:tcW w:w="9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0C3560" w:rsidR="000C3560" w:rsidP="00EDC48A" w:rsidRDefault="000522E3" w14:paraId="1A99F5A6" w14:textId="5D16D463">
            <w:pPr>
              <w:pStyle w:val="Nessunaspaziatura"/>
              <w:jc w:val="both"/>
              <w:rPr>
                <w:lang w:eastAsia="it-IT"/>
              </w:rPr>
            </w:pPr>
            <w:r w:rsidRPr="000522E3">
              <w:rPr>
                <w:lang w:eastAsia="it-IT"/>
              </w:rPr>
              <w:t>Sconto del 10% presso lo shop del MUSE e delle sedi territoriali (esclusa editoria</w:t>
            </w:r>
            <w:r>
              <w:rPr>
                <w:lang w:eastAsia="it-IT"/>
              </w:rPr>
              <w:t>)</w:t>
            </w:r>
            <w:r w:rsidRPr="000522E3">
              <w:rPr>
                <w:lang w:eastAsia="it-IT"/>
              </w:rPr>
              <w:t>;</w:t>
            </w:r>
          </w:p>
        </w:tc>
      </w:tr>
      <w:tr w:rsidRPr="000C3560" w:rsidR="000C3560" w:rsidTr="5CEFE1F9" w14:paraId="08830258" w14:textId="77777777">
        <w:trPr>
          <w:trHeight w:val="300"/>
        </w:trPr>
        <w:tc>
          <w:tcPr>
            <w:tcW w:w="9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0C3560" w:rsidR="000C3560" w:rsidP="54067A47" w:rsidRDefault="000C3560" w14:paraId="66D8069F" w14:textId="13A26778">
            <w:pPr>
              <w:pStyle w:val="Nessunaspaziatura"/>
              <w:jc w:val="both"/>
              <w:rPr>
                <w:lang w:val="en-US" w:eastAsia="it-IT"/>
              </w:rPr>
            </w:pPr>
            <w:r w:rsidRPr="5CEFE1F9" w:rsidR="029C05E9">
              <w:rPr>
                <w:lang w:val="en-US" w:eastAsia="it-IT"/>
              </w:rPr>
              <w:t>I</w:t>
            </w:r>
            <w:r w:rsidRPr="5CEFE1F9" w:rsidR="10D7C26F">
              <w:rPr>
                <w:lang w:val="en-US" w:eastAsia="it-IT"/>
              </w:rPr>
              <w:t>nvito</w:t>
            </w:r>
            <w:r w:rsidRPr="5CEFE1F9" w:rsidR="10D7C26F">
              <w:rPr>
                <w:lang w:val="en-US" w:eastAsia="it-IT"/>
              </w:rPr>
              <w:t xml:space="preserve"> </w:t>
            </w:r>
            <w:r w:rsidRPr="5CEFE1F9" w:rsidR="10D7C26F">
              <w:rPr>
                <w:lang w:val="en-US" w:eastAsia="it-IT"/>
              </w:rPr>
              <w:t>prioritario</w:t>
            </w:r>
            <w:r w:rsidRPr="5CEFE1F9" w:rsidR="10D7C26F">
              <w:rPr>
                <w:lang w:val="en-US" w:eastAsia="it-IT"/>
              </w:rPr>
              <w:t xml:space="preserve"> </w:t>
            </w:r>
            <w:r w:rsidRPr="5CEFE1F9" w:rsidR="10D7C26F">
              <w:rPr>
                <w:lang w:val="en-US" w:eastAsia="it-IT"/>
              </w:rPr>
              <w:t>a</w:t>
            </w:r>
            <w:r w:rsidRPr="5CEFE1F9" w:rsidR="10D7C26F">
              <w:rPr>
                <w:lang w:val="en-US" w:eastAsia="it-IT"/>
              </w:rPr>
              <w:t xml:space="preserve"> </w:t>
            </w:r>
            <w:r w:rsidRPr="5CEFE1F9" w:rsidR="10D7C26F">
              <w:rPr>
                <w:lang w:val="en-US" w:eastAsia="it-IT"/>
              </w:rPr>
              <w:t>inaugurazioni</w:t>
            </w:r>
            <w:r w:rsidRPr="5CEFE1F9" w:rsidR="10D7C26F">
              <w:rPr>
                <w:lang w:val="en-US" w:eastAsia="it-IT"/>
              </w:rPr>
              <w:t>/</w:t>
            </w:r>
            <w:r w:rsidRPr="5CEFE1F9" w:rsidR="10D7C26F">
              <w:rPr>
                <w:lang w:val="en-US" w:eastAsia="it-IT"/>
              </w:rPr>
              <w:t>eventi</w:t>
            </w:r>
            <w:r w:rsidRPr="5CEFE1F9" w:rsidR="10D7C26F">
              <w:rPr>
                <w:lang w:val="en-US" w:eastAsia="it-IT"/>
              </w:rPr>
              <w:t xml:space="preserve"> </w:t>
            </w:r>
            <w:r w:rsidRPr="5CEFE1F9" w:rsidR="10D7C26F">
              <w:rPr>
                <w:lang w:val="en-US" w:eastAsia="it-IT"/>
              </w:rPr>
              <w:t>tramite</w:t>
            </w:r>
            <w:r w:rsidRPr="5CEFE1F9" w:rsidR="10D7C26F">
              <w:rPr>
                <w:lang w:val="en-US" w:eastAsia="it-IT"/>
              </w:rPr>
              <w:t xml:space="preserve"> </w:t>
            </w:r>
            <w:r w:rsidRPr="5CEFE1F9" w:rsidR="10D7C26F">
              <w:rPr>
                <w:lang w:val="en-US" w:eastAsia="it-IT"/>
              </w:rPr>
              <w:t>comunicazione</w:t>
            </w:r>
            <w:r w:rsidRPr="5CEFE1F9" w:rsidR="10D7C26F">
              <w:rPr>
                <w:lang w:val="en-US" w:eastAsia="it-IT"/>
              </w:rPr>
              <w:t xml:space="preserve"> </w:t>
            </w:r>
            <w:r w:rsidRPr="5CEFE1F9" w:rsidR="10D7C26F">
              <w:rPr>
                <w:lang w:val="en-US" w:eastAsia="it-IT"/>
              </w:rPr>
              <w:t>riservata</w:t>
            </w:r>
            <w:r w:rsidRPr="5CEFE1F9" w:rsidR="10D7C26F">
              <w:rPr>
                <w:lang w:val="en-US" w:eastAsia="it-IT"/>
              </w:rPr>
              <w:t xml:space="preserve"> con </w:t>
            </w:r>
            <w:r w:rsidRPr="5CEFE1F9" w:rsidR="10D7C26F">
              <w:rPr>
                <w:lang w:val="en-US" w:eastAsia="it-IT"/>
              </w:rPr>
              <w:t>prenotazione</w:t>
            </w:r>
            <w:r w:rsidRPr="5CEFE1F9" w:rsidR="10D7C26F">
              <w:rPr>
                <w:lang w:val="en-US" w:eastAsia="it-IT"/>
              </w:rPr>
              <w:t xml:space="preserve"> </w:t>
            </w:r>
            <w:r w:rsidRPr="5CEFE1F9" w:rsidR="10D7C26F">
              <w:rPr>
                <w:lang w:val="en-US" w:eastAsia="it-IT"/>
              </w:rPr>
              <w:t>anticipata</w:t>
            </w:r>
            <w:r w:rsidRPr="5CEFE1F9" w:rsidR="6DDE1BF4">
              <w:rPr>
                <w:lang w:val="en-US" w:eastAsia="it-IT"/>
              </w:rPr>
              <w:t xml:space="preserve"> e </w:t>
            </w:r>
            <w:r w:rsidRPr="5CEFE1F9" w:rsidR="6DDE1BF4">
              <w:rPr>
                <w:lang w:val="en-US" w:eastAsia="it-IT"/>
              </w:rPr>
              <w:t>gratuita</w:t>
            </w:r>
            <w:r w:rsidRPr="5CEFE1F9" w:rsidR="029C05E9">
              <w:rPr>
                <w:lang w:val="en-US" w:eastAsia="it-IT"/>
              </w:rPr>
              <w:t>; </w:t>
            </w:r>
          </w:p>
        </w:tc>
      </w:tr>
      <w:tr w:rsidRPr="000C3560" w:rsidR="007C60A7" w:rsidTr="5CEFE1F9" w14:paraId="2ECD8443" w14:textId="77777777">
        <w:trPr>
          <w:trHeight w:val="300"/>
        </w:trPr>
        <w:tc>
          <w:tcPr>
            <w:tcW w:w="9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</w:tcPr>
          <w:p w:rsidRPr="00EB3C21" w:rsidR="007C60A7" w:rsidP="5CEFE1F9" w:rsidRDefault="007C60A7" w14:paraId="7174E8C4" w14:textId="60420E2B">
            <w:pPr>
              <w:pStyle w:val="Nessunaspaziatura"/>
              <w:rPr>
                <w:lang w:eastAsia="it-IT"/>
              </w:rPr>
            </w:pPr>
            <w:r w:rsidRPr="5CEFE1F9" w:rsidR="09B5EC1E">
              <w:rPr>
                <w:lang w:eastAsia="it-IT"/>
              </w:rPr>
              <w:t xml:space="preserve">Tariffa agevolata per un massimo di </w:t>
            </w:r>
            <w:r w:rsidRPr="5CEFE1F9" w:rsidR="09B5EC1E">
              <w:rPr>
                <w:lang w:eastAsia="it-IT"/>
              </w:rPr>
              <w:t>3</w:t>
            </w:r>
            <w:r w:rsidRPr="5CEFE1F9" w:rsidR="09B5EC1E">
              <w:rPr>
                <w:lang w:eastAsia="it-IT"/>
              </w:rPr>
              <w:t xml:space="preserve"> eventi MUSE o sedi territoriali a pagamento </w:t>
            </w:r>
            <w:r w:rsidRPr="5CEFE1F9" w:rsidR="58D60892">
              <w:rPr>
                <w:lang w:eastAsia="it-IT"/>
              </w:rPr>
              <w:t>previa verifica di disponibilità</w:t>
            </w:r>
            <w:r w:rsidRPr="5CEFE1F9" w:rsidR="09B5EC1E">
              <w:rPr>
                <w:rFonts w:ascii="Arial" w:hAnsi="Arial" w:cs="Arial"/>
                <w:lang w:eastAsia="it-IT"/>
              </w:rPr>
              <w:t>​</w:t>
            </w:r>
            <w:r w:rsidRPr="5CEFE1F9" w:rsidR="09B5EC1E">
              <w:rPr>
                <w:lang w:eastAsia="it-IT"/>
              </w:rPr>
              <w:t xml:space="preserve">; </w:t>
            </w:r>
          </w:p>
          <w:p w:rsidRPr="000C3560" w:rsidR="00D309D3" w:rsidP="00130F11" w:rsidRDefault="00041F90" w14:paraId="24FD91C2" w14:textId="4551C41F">
            <w:pPr>
              <w:pStyle w:val="Nessunaspaziatura"/>
              <w:rPr>
                <w:lang w:eastAsia="it-IT"/>
              </w:rPr>
            </w:pPr>
            <w:r w:rsidRPr="00041F90">
              <w:rPr>
                <w:lang w:eastAsia="it-IT"/>
              </w:rPr>
              <w:t>Partecipazione a focus group o interviste per la definizione di nuove mostre o cicli di eventi</w:t>
            </w:r>
          </w:p>
        </w:tc>
      </w:tr>
      <w:tr w:rsidRPr="000C3560" w:rsidR="007C60A7" w:rsidTr="5CEFE1F9" w14:paraId="4C977F32" w14:textId="77777777">
        <w:trPr>
          <w:trHeight w:val="300"/>
        </w:trPr>
        <w:tc>
          <w:tcPr>
            <w:tcW w:w="9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0C3560" w:rsidR="007C60A7" w:rsidP="007C60A7" w:rsidRDefault="007C60A7" w14:paraId="1D57CE71" w14:textId="77777777">
            <w:pPr>
              <w:pStyle w:val="Nessunaspaziatura"/>
              <w:jc w:val="both"/>
              <w:rPr>
                <w:lang w:eastAsia="it-IT"/>
              </w:rPr>
            </w:pPr>
            <w:r w:rsidRPr="00EDC48A">
              <w:rPr>
                <w:lang w:eastAsia="it-IT"/>
              </w:rPr>
              <w:t>Kit omaggio personalizzato; </w:t>
            </w:r>
          </w:p>
        </w:tc>
      </w:tr>
      <w:tr w:rsidRPr="000C3560" w:rsidR="007C60A7" w:rsidTr="5CEFE1F9" w14:paraId="32F1AA24" w14:textId="77777777">
        <w:trPr>
          <w:trHeight w:val="300"/>
        </w:trPr>
        <w:tc>
          <w:tcPr>
            <w:tcW w:w="9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0C3560" w:rsidR="007C60A7" w:rsidP="007C60A7" w:rsidRDefault="007C60A7" w14:paraId="6AF77934" w14:textId="07961485">
            <w:pPr>
              <w:pStyle w:val="Nessunaspaziatura"/>
              <w:jc w:val="both"/>
              <w:rPr>
                <w:lang w:eastAsia="it-IT"/>
              </w:rPr>
            </w:pPr>
            <w:r w:rsidRPr="5CEFE1F9" w:rsidR="09B5EC1E">
              <w:rPr>
                <w:lang w:eastAsia="it-IT"/>
              </w:rPr>
              <w:t>Omaggio di n. 1 copia del bilancio di missione del MUSE e di altre pubblicazioni edite dal MUSE</w:t>
            </w:r>
            <w:r w:rsidRPr="5CEFE1F9" w:rsidR="09B5EC1E">
              <w:rPr>
                <w:lang w:eastAsia="it-IT"/>
              </w:rPr>
              <w:t>; </w:t>
            </w:r>
          </w:p>
        </w:tc>
      </w:tr>
      <w:tr w:rsidRPr="000C3560" w:rsidR="007C60A7" w:rsidTr="5CEFE1F9" w14:paraId="63CCA57E" w14:textId="77777777">
        <w:trPr>
          <w:trHeight w:val="315"/>
        </w:trPr>
        <w:tc>
          <w:tcPr>
            <w:tcW w:w="9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CF0F9B" w:rsidR="007C60A7" w:rsidP="54067A47" w:rsidRDefault="007C60A7" w14:paraId="4854F19B" w14:textId="09657DED">
            <w:pPr>
              <w:pStyle w:val="Nessunaspaziatura"/>
              <w:jc w:val="both"/>
              <w:rPr>
                <w:lang w:eastAsia="it-IT"/>
              </w:rPr>
            </w:pPr>
            <w:r w:rsidRPr="5CEFE1F9" w:rsidR="37F1D3DD">
              <w:rPr>
                <w:lang w:eastAsia="it-IT"/>
              </w:rPr>
              <w:t>Possibilità di partecipare all’esclusivo evento annuale riservato a</w:t>
            </w:r>
            <w:r w:rsidRPr="5CEFE1F9" w:rsidR="1079B854">
              <w:rPr>
                <w:lang w:eastAsia="it-IT"/>
              </w:rPr>
              <w:t xml:space="preserve">i </w:t>
            </w:r>
            <w:r w:rsidRPr="5CEFE1F9" w:rsidR="56C617AB">
              <w:rPr>
                <w:lang w:eastAsia="it-IT"/>
              </w:rPr>
              <w:t>Sostenitori</w:t>
            </w:r>
            <w:r w:rsidRPr="5CEFE1F9" w:rsidR="6083A24D">
              <w:rPr>
                <w:lang w:eastAsia="it-IT"/>
              </w:rPr>
              <w:t xml:space="preserve"> </w:t>
            </w:r>
            <w:r w:rsidRPr="5CEFE1F9" w:rsidR="37F1D3DD">
              <w:rPr>
                <w:lang w:eastAsia="it-IT"/>
              </w:rPr>
              <w:t>del museo; </w:t>
            </w:r>
          </w:p>
          <w:p w:rsidR="004F5B78" w:rsidP="007C60A7" w:rsidRDefault="004F5B78" w14:paraId="756C3DCB" w14:textId="1B0AFA54">
            <w:pPr>
              <w:pStyle w:val="Nessunaspaziatura"/>
              <w:jc w:val="both"/>
              <w:rPr>
                <w:lang w:eastAsia="it-IT"/>
              </w:rPr>
            </w:pPr>
            <w:r w:rsidRPr="5CEFE1F9" w:rsidR="3EAAF458">
              <w:rPr>
                <w:lang w:eastAsia="it-IT"/>
              </w:rPr>
              <w:t>Citazione nel bilancio di missione</w:t>
            </w:r>
            <w:r w:rsidRPr="5CEFE1F9" w:rsidR="6D4D3B83">
              <w:rPr>
                <w:lang w:eastAsia="it-IT"/>
              </w:rPr>
              <w:t xml:space="preserve"> se gradito</w:t>
            </w:r>
            <w:r w:rsidRPr="5CEFE1F9" w:rsidR="3EAAF458">
              <w:rPr>
                <w:lang w:eastAsia="it-IT"/>
              </w:rPr>
              <w:t>;</w:t>
            </w:r>
          </w:p>
          <w:p w:rsidR="004F5B78" w:rsidP="007C60A7" w:rsidRDefault="004F5B78" w14:paraId="75BB04B2" w14:textId="76B0A1F6">
            <w:pPr>
              <w:pStyle w:val="Nessunaspaziatura"/>
              <w:jc w:val="both"/>
              <w:rPr>
                <w:lang w:eastAsia="it-IT"/>
              </w:rPr>
            </w:pPr>
            <w:r w:rsidRPr="5CEFE1F9" w:rsidR="3EAAF458">
              <w:rPr>
                <w:lang w:eastAsia="it-IT"/>
              </w:rPr>
              <w:t>Citazione</w:t>
            </w:r>
            <w:r w:rsidRPr="5CEFE1F9" w:rsidR="7C8D48C7">
              <w:rPr>
                <w:lang w:eastAsia="it-IT"/>
              </w:rPr>
              <w:t xml:space="preserve"> nel colophon </w:t>
            </w:r>
            <w:r w:rsidRPr="5CEFE1F9" w:rsidR="78BAA519">
              <w:rPr>
                <w:lang w:eastAsia="it-IT"/>
              </w:rPr>
              <w:t>digitale</w:t>
            </w:r>
            <w:r w:rsidRPr="5CEFE1F9" w:rsidR="7C8D48C7">
              <w:rPr>
                <w:lang w:eastAsia="it-IT"/>
              </w:rPr>
              <w:t xml:space="preserve"> del museo</w:t>
            </w:r>
            <w:r w:rsidRPr="5CEFE1F9" w:rsidR="782795D4">
              <w:rPr>
                <w:lang w:eastAsia="it-IT"/>
              </w:rPr>
              <w:t xml:space="preserve"> se gradito</w:t>
            </w:r>
            <w:r w:rsidRPr="5CEFE1F9" w:rsidR="7C8D48C7">
              <w:rPr>
                <w:lang w:eastAsia="it-IT"/>
              </w:rPr>
              <w:t>; </w:t>
            </w:r>
          </w:p>
          <w:p w:rsidRPr="00EB3C21" w:rsidR="00076F8F" w:rsidP="5CEFE1F9" w:rsidRDefault="00076F8F" w14:paraId="2C64DA1F" w14:textId="4E71672A">
            <w:pPr>
              <w:pStyle w:val="Nessunaspaziatura"/>
              <w:jc w:val="both"/>
              <w:rPr>
                <w:lang w:eastAsia="it-IT"/>
              </w:rPr>
            </w:pPr>
            <w:r w:rsidRPr="5CEFE1F9" w:rsidR="7E1AF659">
              <w:rPr>
                <w:lang w:eastAsia="it-IT"/>
              </w:rPr>
              <w:t>Canali di comunicazione dedicati e newsletter</w:t>
            </w:r>
            <w:r w:rsidRPr="5CEFE1F9" w:rsidR="7C8D48C7">
              <w:rPr>
                <w:lang w:eastAsia="it-IT"/>
              </w:rPr>
              <w:t>;</w:t>
            </w:r>
          </w:p>
          <w:p w:rsidRPr="00017D05" w:rsidR="005E72F3" w:rsidP="5CEFE1F9" w:rsidRDefault="005E72F3" w14:paraId="7941269A" w14:textId="77777777">
            <w:pPr>
              <w:pStyle w:val="Nessunaspaziatura"/>
              <w:jc w:val="both"/>
              <w:rPr>
                <w:lang w:eastAsia="it-IT"/>
              </w:rPr>
            </w:pPr>
            <w:r w:rsidRPr="5CEFE1F9" w:rsidR="0B941453">
              <w:rPr>
                <w:lang w:eastAsia="it-IT"/>
              </w:rPr>
              <w:t>Su prenotazione, possibilità di richiedere visite con interprete della Lingua Italiana dei Segni, visite tattili dedicate alle persone cieche o ipovedenti e altri supporti all’accessibilità;</w:t>
            </w:r>
          </w:p>
          <w:p w:rsidRPr="00EB3C21" w:rsidR="00EB3C21" w:rsidP="5CEFE1F9" w:rsidRDefault="00EB3C21" w14:paraId="633EFC12" w14:textId="1B800C2E">
            <w:pPr>
              <w:pStyle w:val="Nessunaspaziatura"/>
              <w:jc w:val="both"/>
              <w:rPr>
                <w:noProof w:val="0"/>
                <w:lang w:val="it-IT" w:eastAsia="it-IT"/>
              </w:rPr>
            </w:pPr>
            <w:r w:rsidRPr="5CEFE1F9" w:rsidR="58FF53C3">
              <w:rPr>
                <w:rFonts w:ascii="HelveticaNeueLT Std" w:hAnsi="HelveticaNeueLT Std" w:eastAsia="Calibri" w:cs="" w:asciiTheme="minorAscii" w:hAnsiTheme="minorAscii" w:eastAsiaTheme="minorAscii" w:cstheme="minorBidi"/>
                <w:noProof w:val="0"/>
                <w:color w:val="auto"/>
                <w:sz w:val="22"/>
                <w:szCs w:val="22"/>
                <w:lang w:val="it-IT" w:eastAsia="it-IT" w:bidi="ar-SA"/>
              </w:rPr>
              <w:t>Formulazione di una “tariffa agevolata”, per l’accesso alle</w:t>
            </w:r>
            <w:r w:rsidRPr="5CEFE1F9" w:rsidR="58FF53C3">
              <w:rPr>
                <w:rFonts w:ascii="HelveticaNeueLT Std" w:hAnsi="HelveticaNeueLT Std" w:eastAsia="Calibri" w:cs="" w:asciiTheme="minorAscii" w:hAnsiTheme="minorAscii" w:eastAsiaTheme="minorAscii" w:cstheme="minorBidi"/>
                <w:noProof w:val="0"/>
                <w:color w:val="auto"/>
                <w:sz w:val="22"/>
                <w:szCs w:val="22"/>
                <w:lang w:val="it-IT" w:eastAsia="it-IT" w:bidi="ar-SA"/>
              </w:rPr>
              <w:t xml:space="preserve"> grandi fiere o festival territoriali</w:t>
            </w:r>
            <w:r w:rsidRPr="5CEFE1F9" w:rsidR="58FF53C3">
              <w:rPr>
                <w:rFonts w:ascii="HelveticaNeueLT Std" w:hAnsi="HelveticaNeueLT Std" w:eastAsia="Calibri" w:cs="" w:asciiTheme="minorAscii" w:hAnsiTheme="minorAscii" w:eastAsiaTheme="minorAscii" w:cstheme="minorBidi"/>
                <w:noProof w:val="0"/>
                <w:color w:val="auto"/>
                <w:sz w:val="22"/>
                <w:szCs w:val="22"/>
                <w:lang w:val="it-IT" w:eastAsia="it-IT" w:bidi="ar-SA"/>
              </w:rPr>
              <w:t xml:space="preserve"> con cui il MUSE collabora.</w:t>
            </w:r>
          </w:p>
          <w:p w:rsidR="00C14FA9" w:rsidP="5CEFE1F9" w:rsidRDefault="00C14FA9" w14:paraId="2EE30B51" w14:textId="77777777">
            <w:pPr>
              <w:pStyle w:val="Nessunaspaziatura"/>
              <w:numPr>
                <w:ilvl w:val="0"/>
                <w:numId w:val="0"/>
              </w:numPr>
              <w:jc w:val="both"/>
              <w:rPr>
                <w:lang w:eastAsia="it-IT"/>
              </w:rPr>
            </w:pPr>
          </w:p>
          <w:p w:rsidR="00CF0F9B" w:rsidP="00CF0F9B" w:rsidRDefault="00CF0F9B" w14:paraId="32941295" w14:textId="77777777">
            <w:pPr>
              <w:pStyle w:val="Nessunaspaziatura"/>
              <w:numPr>
                <w:ilvl w:val="0"/>
                <w:numId w:val="0"/>
              </w:numPr>
              <w:jc w:val="both"/>
              <w:rPr>
                <w:lang w:eastAsia="it-IT"/>
              </w:rPr>
            </w:pPr>
          </w:p>
          <w:p w:rsidR="00CF0F9B" w:rsidP="00CF0F9B" w:rsidRDefault="00CF0F9B" w14:paraId="4D67BBCE" w14:textId="77777777">
            <w:pPr>
              <w:pStyle w:val="Nessunaspaziatura"/>
              <w:numPr>
                <w:ilvl w:val="0"/>
                <w:numId w:val="0"/>
              </w:numPr>
              <w:jc w:val="both"/>
              <w:rPr>
                <w:lang w:eastAsia="it-IT"/>
              </w:rPr>
            </w:pPr>
          </w:p>
          <w:p w:rsidR="00CF0F9B" w:rsidP="00CF0F9B" w:rsidRDefault="00CF0F9B" w14:paraId="3E92A069" w14:textId="77777777">
            <w:pPr>
              <w:pStyle w:val="Nessunaspaziatura"/>
              <w:numPr>
                <w:ilvl w:val="0"/>
                <w:numId w:val="0"/>
              </w:numPr>
              <w:jc w:val="both"/>
              <w:rPr>
                <w:lang w:eastAsia="it-IT"/>
              </w:rPr>
            </w:pPr>
            <w:bookmarkStart w:name="_GoBack" w:id="2"/>
            <w:bookmarkEnd w:id="2"/>
          </w:p>
          <w:p w:rsidR="00CF0F9B" w:rsidP="00CF0F9B" w:rsidRDefault="00CF0F9B" w14:paraId="0D0475D2" w14:textId="77777777">
            <w:pPr>
              <w:pStyle w:val="Nessunaspaziatura"/>
              <w:numPr>
                <w:ilvl w:val="0"/>
                <w:numId w:val="0"/>
              </w:numPr>
              <w:jc w:val="both"/>
              <w:rPr>
                <w:lang w:eastAsia="it-IT"/>
              </w:rPr>
            </w:pPr>
          </w:p>
          <w:p w:rsidR="00CF0F9B" w:rsidP="00CF0F9B" w:rsidRDefault="00CF0F9B" w14:paraId="7892116A" w14:textId="77777777">
            <w:pPr>
              <w:pStyle w:val="Nessunaspaziatura"/>
              <w:numPr>
                <w:ilvl w:val="0"/>
                <w:numId w:val="0"/>
              </w:numPr>
              <w:jc w:val="both"/>
              <w:rPr>
                <w:lang w:eastAsia="it-IT"/>
              </w:rPr>
            </w:pPr>
          </w:p>
          <w:p w:rsidR="00CF0F9B" w:rsidP="00CF0F9B" w:rsidRDefault="00CF0F9B" w14:paraId="688C4ABF" w14:textId="77777777">
            <w:pPr>
              <w:pStyle w:val="Nessunaspaziatura"/>
              <w:numPr>
                <w:ilvl w:val="0"/>
                <w:numId w:val="0"/>
              </w:numPr>
              <w:jc w:val="both"/>
              <w:rPr>
                <w:lang w:eastAsia="it-IT"/>
              </w:rPr>
            </w:pPr>
          </w:p>
          <w:p w:rsidR="00CF0F9B" w:rsidP="00CF0F9B" w:rsidRDefault="00CF0F9B" w14:paraId="03357ACE" w14:textId="77777777">
            <w:pPr>
              <w:pStyle w:val="Nessunaspaziatura"/>
              <w:numPr>
                <w:ilvl w:val="0"/>
                <w:numId w:val="0"/>
              </w:numPr>
              <w:jc w:val="both"/>
              <w:rPr>
                <w:lang w:eastAsia="it-IT"/>
              </w:rPr>
            </w:pPr>
          </w:p>
          <w:p w:rsidR="00CF0F9B" w:rsidP="00CF0F9B" w:rsidRDefault="00CF0F9B" w14:paraId="0F684862" w14:textId="77777777">
            <w:pPr>
              <w:pStyle w:val="Nessunaspaziatura"/>
              <w:numPr>
                <w:ilvl w:val="0"/>
                <w:numId w:val="0"/>
              </w:numPr>
              <w:jc w:val="both"/>
              <w:rPr>
                <w:lang w:eastAsia="it-IT"/>
              </w:rPr>
            </w:pPr>
          </w:p>
          <w:p w:rsidR="00CF0F9B" w:rsidP="00CF0F9B" w:rsidRDefault="00CF0F9B" w14:paraId="07568C4D" w14:textId="77777777">
            <w:pPr>
              <w:pStyle w:val="Nessunaspaziatura"/>
              <w:numPr>
                <w:ilvl w:val="0"/>
                <w:numId w:val="0"/>
              </w:numPr>
              <w:jc w:val="both"/>
              <w:rPr>
                <w:lang w:eastAsia="it-IT"/>
              </w:rPr>
            </w:pPr>
          </w:p>
          <w:p w:rsidRPr="000C3560" w:rsidR="00CF0F9B" w:rsidP="00CF0F9B" w:rsidRDefault="00CF0F9B" w14:paraId="7C18F06E" w14:textId="46FA31D5">
            <w:pPr>
              <w:pStyle w:val="Nessunaspaziatura"/>
              <w:numPr>
                <w:ilvl w:val="0"/>
                <w:numId w:val="0"/>
              </w:numPr>
              <w:jc w:val="both"/>
              <w:rPr>
                <w:lang w:eastAsia="it-IT"/>
              </w:rPr>
            </w:pPr>
          </w:p>
        </w:tc>
      </w:tr>
    </w:tbl>
    <w:p w:rsidR="000522E3" w:rsidP="00B33DE4" w:rsidRDefault="00C14FA9" w14:paraId="2B617F26" w14:textId="7FF10FC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Acquistando la MYMUSE Donor PLUS avrai diritto a: </w:t>
      </w:r>
    </w:p>
    <w:p w:rsidRPr="00C14FA9" w:rsidR="00C14FA9" w:rsidP="00B33DE4" w:rsidRDefault="00C14FA9" w14:paraId="5DF6A4D9" w14:textId="7CD5DCEA">
      <w:pPr>
        <w:rPr>
          <w:rFonts w:ascii="Helvetica" w:hAnsi="Helvetica"/>
          <w:b/>
          <w:bCs/>
          <w:sz w:val="24"/>
          <w:szCs w:val="24"/>
        </w:rPr>
      </w:pPr>
    </w:p>
    <w:p w:rsidRPr="00C14FA9" w:rsidR="00C14FA9" w:rsidP="000D79C7" w:rsidRDefault="00C14FA9" w14:paraId="77210AE1" w14:textId="4F73EFB2">
      <w:pPr>
        <w:numPr>
          <w:ilvl w:val="0"/>
          <w:numId w:val="11"/>
        </w:numPr>
        <w:ind w:left="360" w:firstLine="0"/>
        <w:jc w:val="left"/>
        <w:textAlignment w:val="baseline"/>
        <w:rPr>
          <w:rFonts w:eastAsia="Times New Roman" w:cs="Arial"/>
          <w:lang w:eastAsia="it-IT"/>
        </w:rPr>
      </w:pPr>
      <w:r w:rsidRPr="131EA252" w:rsidR="4778D85C">
        <w:rPr>
          <w:rFonts w:eastAsia="Times New Roman" w:cs="Arial"/>
          <w:color w:val="000000" w:themeColor="text1" w:themeTint="FF" w:themeShade="FF"/>
          <w:lang w:eastAsia="it-IT"/>
        </w:rPr>
        <w:t xml:space="preserve">Essere </w:t>
      </w:r>
      <w:r w:rsidRPr="131EA252" w:rsidR="00C14FA9">
        <w:rPr>
          <w:rFonts w:eastAsia="Times New Roman" w:cs="Arial"/>
          <w:color w:val="000000" w:themeColor="text1" w:themeTint="FF" w:themeShade="FF"/>
          <w:lang w:eastAsia="it-IT"/>
        </w:rPr>
        <w:t>parte del </w:t>
      </w:r>
      <w:r w:rsidRPr="131EA252" w:rsidR="00C14FA9">
        <w:rPr>
          <w:rFonts w:eastAsia="Times New Roman" w:cs="Arial"/>
          <w:color w:val="000000" w:themeColor="text1" w:themeTint="FF" w:themeShade="FF"/>
          <w:lang w:eastAsia="it-IT"/>
        </w:rPr>
        <w:t>club “</w:t>
      </w:r>
      <w:r w:rsidRPr="131EA252" w:rsidR="00C14FA9">
        <w:rPr>
          <w:rFonts w:eastAsia="Times New Roman" w:cs="Arial"/>
          <w:color w:val="000000" w:themeColor="text1" w:themeTint="FF" w:themeShade="FF"/>
          <w:lang w:eastAsia="it-IT"/>
        </w:rPr>
        <w:t>Donor</w:t>
      </w:r>
      <w:r w:rsidRPr="131EA252" w:rsidR="00C14FA9">
        <w:rPr>
          <w:rFonts w:eastAsia="Times New Roman" w:cs="Arial"/>
          <w:color w:val="000000" w:themeColor="text1" w:themeTint="FF" w:themeShade="FF"/>
          <w:lang w:eastAsia="it-IT"/>
        </w:rPr>
        <w:t> Plus”</w:t>
      </w:r>
      <w:r w:rsidRPr="131EA252" w:rsidR="00C14FA9">
        <w:rPr>
          <w:rFonts w:eastAsia="Times New Roman" w:cs="Arial"/>
          <w:color w:val="000000" w:themeColor="text1" w:themeTint="FF" w:themeShade="FF"/>
          <w:lang w:eastAsia="it-IT"/>
        </w:rPr>
        <w:t> </w:t>
      </w:r>
    </w:p>
    <w:p w:rsidRPr="00C14FA9" w:rsidR="00C14FA9" w:rsidP="000D79C7" w:rsidRDefault="00C14FA9" w14:paraId="49AB6255" w14:textId="77777777">
      <w:pPr>
        <w:numPr>
          <w:ilvl w:val="0"/>
          <w:numId w:val="12"/>
        </w:numPr>
        <w:ind w:left="360" w:firstLine="0"/>
        <w:jc w:val="left"/>
        <w:textAlignment w:val="baseline"/>
        <w:rPr>
          <w:rFonts w:eastAsia="Times New Roman" w:cs="Arial"/>
          <w:lang w:eastAsia="it-IT"/>
        </w:rPr>
      </w:pPr>
      <w:r w:rsidRPr="00C14FA9">
        <w:rPr>
          <w:rFonts w:eastAsia="Times New Roman" w:cs="Arial"/>
          <w:bCs/>
          <w:color w:val="000000"/>
          <w:lang w:eastAsia="it-IT"/>
        </w:rPr>
        <w:t>Card personalizzata  </w:t>
      </w:r>
      <w:r w:rsidRPr="00C14FA9">
        <w:rPr>
          <w:rFonts w:eastAsia="Times New Roman" w:cs="Arial"/>
          <w:color w:val="000000"/>
          <w:lang w:eastAsia="it-IT"/>
        </w:rPr>
        <w:t> </w:t>
      </w:r>
    </w:p>
    <w:p w:rsidRPr="00C14FA9" w:rsidR="00C14FA9" w:rsidP="000D79C7" w:rsidRDefault="00C14FA9" w14:paraId="4EE835D0" w14:textId="77777777">
      <w:pPr>
        <w:numPr>
          <w:ilvl w:val="0"/>
          <w:numId w:val="13"/>
        </w:numPr>
        <w:ind w:left="360" w:firstLine="0"/>
        <w:jc w:val="left"/>
        <w:textAlignment w:val="baseline"/>
        <w:rPr>
          <w:rFonts w:eastAsia="Times New Roman" w:cs="Arial"/>
          <w:lang w:eastAsia="it-IT"/>
        </w:rPr>
      </w:pPr>
      <w:r w:rsidRPr="00C14FA9">
        <w:rPr>
          <w:rFonts w:eastAsia="Times New Roman" w:cs="Arial"/>
          <w:bCs/>
          <w:color w:val="000000"/>
          <w:lang w:eastAsia="it-IT"/>
        </w:rPr>
        <w:t>Kit omaggio personalizzato </w:t>
      </w:r>
      <w:r w:rsidRPr="00C14FA9">
        <w:rPr>
          <w:rFonts w:eastAsia="Times New Roman" w:cs="Arial"/>
          <w:color w:val="000000"/>
          <w:lang w:eastAsia="it-IT"/>
        </w:rPr>
        <w:t> </w:t>
      </w:r>
      <w:r w:rsidRPr="00C14FA9">
        <w:rPr>
          <w:rFonts w:eastAsia="Times New Roman" w:cs="Arial"/>
          <w:bCs/>
          <w:color w:val="000000"/>
          <w:lang w:eastAsia="it-IT"/>
        </w:rPr>
        <w:t> </w:t>
      </w:r>
      <w:r w:rsidRPr="00C14FA9">
        <w:rPr>
          <w:rFonts w:eastAsia="Times New Roman" w:cs="Arial"/>
          <w:color w:val="000000"/>
          <w:lang w:eastAsia="it-IT"/>
        </w:rPr>
        <w:t>  </w:t>
      </w:r>
    </w:p>
    <w:p w:rsidRPr="00C14FA9" w:rsidR="00C14FA9" w:rsidP="000D79C7" w:rsidRDefault="00C14FA9" w14:paraId="3D654BB9" w14:textId="77777777">
      <w:pPr>
        <w:numPr>
          <w:ilvl w:val="0"/>
          <w:numId w:val="14"/>
        </w:numPr>
        <w:shd w:val="clear" w:color="auto" w:fill="FFFFFF"/>
        <w:ind w:left="360" w:firstLine="0"/>
        <w:jc w:val="left"/>
        <w:textAlignment w:val="baseline"/>
        <w:rPr>
          <w:rFonts w:eastAsia="Times New Roman" w:cs="Arial"/>
          <w:lang w:eastAsia="it-IT"/>
        </w:rPr>
      </w:pPr>
      <w:r w:rsidRPr="00C14FA9">
        <w:rPr>
          <w:rFonts w:eastAsia="Times New Roman" w:cs="Arial"/>
          <w:bCs/>
          <w:color w:val="000000"/>
          <w:lang w:eastAsia="it-IT"/>
        </w:rPr>
        <w:t>Omaggio del bilancio di missione</w:t>
      </w:r>
      <w:r w:rsidRPr="00C14FA9">
        <w:rPr>
          <w:rFonts w:eastAsia="Times New Roman" w:cs="Arial"/>
          <w:color w:val="000000"/>
          <w:lang w:eastAsia="it-IT"/>
        </w:rPr>
        <w:t> e di altre pubblicazioni MUSE </w:t>
      </w:r>
    </w:p>
    <w:p w:rsidRPr="00C14FA9" w:rsidR="00C14FA9" w:rsidP="000D79C7" w:rsidRDefault="00C14FA9" w14:paraId="7216C5E8" w14:textId="77777777">
      <w:pPr>
        <w:numPr>
          <w:ilvl w:val="0"/>
          <w:numId w:val="15"/>
        </w:numPr>
        <w:ind w:left="360" w:firstLine="0"/>
        <w:jc w:val="left"/>
        <w:textAlignment w:val="baseline"/>
        <w:rPr>
          <w:rFonts w:eastAsia="Times New Roman" w:cs="Arial"/>
          <w:lang w:eastAsia="it-IT"/>
        </w:rPr>
      </w:pPr>
      <w:r w:rsidRPr="00C14FA9">
        <w:rPr>
          <w:rFonts w:eastAsia="Times New Roman" w:cs="Arial"/>
          <w:bCs/>
          <w:color w:val="000000"/>
          <w:lang w:eastAsia="it-IT"/>
        </w:rPr>
        <w:t>Ringraziamento e menzione</w:t>
      </w:r>
      <w:r w:rsidRPr="00C14FA9">
        <w:rPr>
          <w:rFonts w:eastAsia="Times New Roman" w:cs="Arial"/>
          <w:color w:val="000000"/>
          <w:lang w:eastAsia="it-IT"/>
        </w:rPr>
        <w:t> durante il momento di celebrazione del programma di rinnovamento del museo, ringraziamento e menzione nella cartella stampa “rinnovamento del museo” </w:t>
      </w:r>
    </w:p>
    <w:p w:rsidRPr="00C14FA9" w:rsidR="00C14FA9" w:rsidP="000D79C7" w:rsidRDefault="00C14FA9" w14:paraId="6EB33CFB" w14:textId="77777777">
      <w:pPr>
        <w:numPr>
          <w:ilvl w:val="0"/>
          <w:numId w:val="16"/>
        </w:numPr>
        <w:ind w:left="360" w:firstLine="0"/>
        <w:jc w:val="left"/>
        <w:textAlignment w:val="baseline"/>
        <w:rPr>
          <w:rFonts w:eastAsia="Times New Roman" w:cs="Arial"/>
          <w:lang w:eastAsia="it-IT"/>
        </w:rPr>
      </w:pPr>
      <w:r w:rsidRPr="00C14FA9">
        <w:rPr>
          <w:rFonts w:eastAsia="Times New Roman" w:cs="Arial"/>
          <w:bCs/>
          <w:color w:val="000000"/>
          <w:lang w:eastAsia="it-IT"/>
        </w:rPr>
        <w:t>Invito prioritario</w:t>
      </w:r>
      <w:r w:rsidRPr="00C14FA9">
        <w:rPr>
          <w:rFonts w:eastAsia="Times New Roman" w:cs="Arial"/>
          <w:color w:val="000000"/>
          <w:lang w:eastAsia="it-IT"/>
        </w:rPr>
        <w:t> all’evento di lancio e occasioni speciali (inaugurazioni, preview, conferenze) del programma di rinnovamento del museo </w:t>
      </w:r>
    </w:p>
    <w:p w:rsidRPr="00C14FA9" w:rsidR="00C14FA9" w:rsidP="000D79C7" w:rsidRDefault="00C14FA9" w14:paraId="7E51F50F" w14:textId="7C3BC8E2">
      <w:pPr>
        <w:numPr>
          <w:ilvl w:val="0"/>
          <w:numId w:val="17"/>
        </w:numPr>
        <w:ind w:left="360" w:firstLine="0"/>
        <w:jc w:val="left"/>
        <w:textAlignment w:val="baseline"/>
        <w:rPr>
          <w:rFonts w:eastAsia="Times New Roman" w:cs="Segoe UI"/>
          <w:lang w:eastAsia="it-IT"/>
        </w:rPr>
      </w:pPr>
      <w:r w:rsidRPr="00C14FA9">
        <w:rPr>
          <w:rFonts w:eastAsia="Times New Roman" w:cs="Arial"/>
          <w:color w:val="000000"/>
          <w:lang w:eastAsia="it-IT"/>
        </w:rPr>
        <w:t>Partecipazione a </w:t>
      </w:r>
      <w:r w:rsidRPr="00C14FA9">
        <w:rPr>
          <w:rFonts w:eastAsia="Times New Roman" w:cs="Arial"/>
          <w:bCs/>
          <w:color w:val="000000"/>
          <w:lang w:eastAsia="it-IT"/>
        </w:rPr>
        <w:t>focus group o interviste</w:t>
      </w:r>
      <w:r w:rsidRPr="00C14FA9">
        <w:rPr>
          <w:rFonts w:eastAsia="Times New Roman" w:cs="Arial"/>
          <w:color w:val="000000"/>
          <w:lang w:eastAsia="it-IT"/>
        </w:rPr>
        <w:t> per la definizione di nuove mostre o cicli di eventi in particolare sul progetto di rinnovamento del museo  </w:t>
      </w:r>
    </w:p>
    <w:p w:rsidRPr="00C14FA9" w:rsidR="00C14FA9" w:rsidP="000D79C7" w:rsidRDefault="00C14FA9" w14:paraId="293334AA" w14:textId="77777777">
      <w:pPr>
        <w:numPr>
          <w:ilvl w:val="0"/>
          <w:numId w:val="18"/>
        </w:numPr>
        <w:ind w:left="360" w:firstLine="0"/>
        <w:jc w:val="left"/>
        <w:textAlignment w:val="baseline"/>
        <w:rPr>
          <w:rFonts w:eastAsia="Times New Roman" w:cs="Arial"/>
          <w:lang w:eastAsia="it-IT"/>
        </w:rPr>
      </w:pPr>
      <w:r w:rsidRPr="00C14FA9">
        <w:rPr>
          <w:rFonts w:eastAsia="Times New Roman" w:cs="Arial"/>
          <w:bCs/>
          <w:color w:val="000000"/>
          <w:lang w:eastAsia="it-IT"/>
        </w:rPr>
        <w:t>Ingresso gratuito</w:t>
      </w:r>
      <w:r w:rsidRPr="00C14FA9">
        <w:rPr>
          <w:rFonts w:eastAsia="Times New Roman" w:cs="Arial"/>
          <w:color w:val="000000"/>
          <w:lang w:eastAsia="it-IT"/>
        </w:rPr>
        <w:t> al MUSE e le sue sedi territoriali valida per max 3 persone adulte e 5 minori </w:t>
      </w:r>
    </w:p>
    <w:p w:rsidRPr="00C14FA9" w:rsidR="00C14FA9" w:rsidP="000D79C7" w:rsidRDefault="00C14FA9" w14:paraId="2C782D1C" w14:textId="77777777">
      <w:pPr>
        <w:numPr>
          <w:ilvl w:val="0"/>
          <w:numId w:val="19"/>
        </w:numPr>
        <w:ind w:left="360" w:firstLine="0"/>
        <w:jc w:val="left"/>
        <w:textAlignment w:val="baseline"/>
        <w:rPr>
          <w:rFonts w:eastAsia="Times New Roman" w:cs="Arial"/>
          <w:lang w:eastAsia="it-IT"/>
        </w:rPr>
      </w:pPr>
      <w:r w:rsidRPr="00C14FA9">
        <w:rPr>
          <w:rFonts w:eastAsia="Times New Roman" w:cs="Arial"/>
          <w:bCs/>
          <w:color w:val="000000"/>
          <w:lang w:eastAsia="it-IT"/>
        </w:rPr>
        <w:t>Tariffa ridotta</w:t>
      </w:r>
      <w:r w:rsidRPr="00C14FA9">
        <w:rPr>
          <w:rFonts w:eastAsia="Times New Roman" w:cs="Arial"/>
          <w:color w:val="000000"/>
          <w:lang w:eastAsia="it-IT"/>
        </w:rPr>
        <w:t> per la visita guidata e servizi aggiuntivi alla visita </w:t>
      </w:r>
    </w:p>
    <w:p w:rsidRPr="00C14FA9" w:rsidR="00C14FA9" w:rsidP="000D79C7" w:rsidRDefault="00C14FA9" w14:paraId="19674C5D" w14:textId="77777777">
      <w:pPr>
        <w:numPr>
          <w:ilvl w:val="0"/>
          <w:numId w:val="20"/>
        </w:numPr>
        <w:ind w:left="360" w:firstLine="0"/>
        <w:jc w:val="left"/>
        <w:textAlignment w:val="baseline"/>
        <w:rPr>
          <w:rFonts w:eastAsia="Times New Roman" w:cs="Arial"/>
          <w:lang w:eastAsia="it-IT"/>
        </w:rPr>
      </w:pPr>
      <w:r w:rsidRPr="00C14FA9">
        <w:rPr>
          <w:rFonts w:eastAsia="Times New Roman" w:cs="Arial"/>
          <w:color w:val="000000"/>
          <w:lang w:eastAsia="it-IT"/>
        </w:rPr>
        <w:t>Prenotazione online senza commissioni +</w:t>
      </w:r>
      <w:r w:rsidRPr="00C14FA9">
        <w:rPr>
          <w:rFonts w:eastAsia="Times New Roman" w:cs="Arial"/>
          <w:bCs/>
          <w:color w:val="000000"/>
          <w:lang w:eastAsia="it-IT"/>
        </w:rPr>
        <w:t> accesso prioritario </w:t>
      </w:r>
      <w:r w:rsidRPr="00C14FA9">
        <w:rPr>
          <w:rFonts w:eastAsia="Times New Roman" w:cs="Arial"/>
          <w:color w:val="000000"/>
          <w:lang w:eastAsia="it-IT"/>
        </w:rPr>
        <w:t>al museo  </w:t>
      </w:r>
    </w:p>
    <w:p w:rsidRPr="00C14FA9" w:rsidR="00C14FA9" w:rsidP="000D79C7" w:rsidRDefault="00C14FA9" w14:paraId="2AE94050" w14:textId="69FEA3C4">
      <w:pPr>
        <w:numPr>
          <w:ilvl w:val="0"/>
          <w:numId w:val="21"/>
        </w:numPr>
        <w:ind w:left="360" w:firstLine="0"/>
        <w:jc w:val="left"/>
        <w:textAlignment w:val="baseline"/>
        <w:rPr>
          <w:rFonts w:eastAsia="Times New Roman" w:cs="Arial"/>
          <w:lang w:eastAsia="it-IT"/>
        </w:rPr>
      </w:pPr>
      <w:r w:rsidRPr="131EA252" w:rsidR="00C14FA9">
        <w:rPr>
          <w:rFonts w:eastAsia="Times New Roman" w:cs="Arial"/>
          <w:color w:val="000000" w:themeColor="text1" w:themeTint="FF" w:themeShade="FF"/>
          <w:lang w:eastAsia="it-IT"/>
        </w:rPr>
        <w:t>Prime </w:t>
      </w:r>
      <w:r w:rsidRPr="131EA252" w:rsidR="00C14FA9">
        <w:rPr>
          <w:rFonts w:eastAsia="Times New Roman" w:cs="Arial"/>
          <w:color w:val="000000" w:themeColor="text1" w:themeTint="FF" w:themeShade="FF"/>
          <w:lang w:eastAsia="it-IT"/>
        </w:rPr>
        <w:t>2h di parcheggio gratuite</w:t>
      </w:r>
      <w:r w:rsidRPr="131EA252" w:rsidR="00C14FA9">
        <w:rPr>
          <w:rFonts w:eastAsia="Times New Roman" w:cs="Arial"/>
          <w:color w:val="000000" w:themeColor="text1" w:themeTint="FF" w:themeShade="FF"/>
          <w:lang w:eastAsia="it-IT"/>
        </w:rPr>
        <w:t xml:space="preserve"> per </w:t>
      </w:r>
      <w:r w:rsidRPr="131EA252" w:rsidR="3DCF4F07">
        <w:rPr>
          <w:rFonts w:eastAsia="Times New Roman" w:cs="Arial"/>
          <w:color w:val="000000" w:themeColor="text1" w:themeTint="FF" w:themeShade="FF"/>
          <w:lang w:eastAsia="it-IT"/>
        </w:rPr>
        <w:t>ogni</w:t>
      </w:r>
      <w:r w:rsidRPr="131EA252" w:rsidR="00C14FA9">
        <w:rPr>
          <w:rFonts w:eastAsia="Times New Roman" w:cs="Arial"/>
          <w:color w:val="000000" w:themeColor="text1" w:themeTint="FF" w:themeShade="FF"/>
          <w:lang w:eastAsia="it-IT"/>
        </w:rPr>
        <w:t xml:space="preserve"> visita in museo, per</w:t>
      </w:r>
      <w:r w:rsidRPr="131EA252" w:rsidR="00C14FA9">
        <w:rPr>
          <w:rFonts w:ascii="Arial" w:hAnsi="Arial" w:eastAsia="Times New Roman" w:cs="Arial"/>
          <w:color w:val="000000" w:themeColor="text1" w:themeTint="FF" w:themeShade="FF"/>
          <w:lang w:eastAsia="it-IT"/>
        </w:rPr>
        <w:t> </w:t>
      </w:r>
      <w:r w:rsidRPr="131EA252" w:rsidR="00C14FA9">
        <w:rPr>
          <w:rFonts w:eastAsia="Times New Roman" w:cs="Arial"/>
          <w:color w:val="000000" w:themeColor="text1" w:themeTint="FF" w:themeShade="FF"/>
          <w:lang w:eastAsia="it-IT"/>
        </w:rPr>
        <w:t>massimo 2 auto </w:t>
      </w:r>
    </w:p>
    <w:p w:rsidRPr="00C14FA9" w:rsidR="00C14FA9" w:rsidP="000D79C7" w:rsidRDefault="00C14FA9" w14:paraId="5154FD33" w14:textId="77777777">
      <w:pPr>
        <w:numPr>
          <w:ilvl w:val="0"/>
          <w:numId w:val="22"/>
        </w:numPr>
        <w:ind w:left="360" w:firstLine="0"/>
        <w:jc w:val="left"/>
        <w:textAlignment w:val="baseline"/>
        <w:rPr>
          <w:rFonts w:eastAsia="Times New Roman" w:cs="Arial"/>
          <w:lang w:eastAsia="it-IT"/>
        </w:rPr>
      </w:pPr>
      <w:r w:rsidRPr="00C14FA9">
        <w:rPr>
          <w:rFonts w:eastAsia="Times New Roman" w:cs="Arial"/>
          <w:color w:val="000000"/>
          <w:lang w:eastAsia="it-IT"/>
        </w:rPr>
        <w:t>Sconto del 10% presso MUSE Café   </w:t>
      </w:r>
    </w:p>
    <w:p w:rsidRPr="00C14FA9" w:rsidR="00C14FA9" w:rsidP="000D79C7" w:rsidRDefault="00C14FA9" w14:paraId="448279F3" w14:textId="77777777">
      <w:pPr>
        <w:numPr>
          <w:ilvl w:val="0"/>
          <w:numId w:val="23"/>
        </w:numPr>
        <w:ind w:left="360" w:firstLine="0"/>
        <w:jc w:val="left"/>
        <w:textAlignment w:val="baseline"/>
        <w:rPr>
          <w:rFonts w:eastAsia="Times New Roman" w:cs="Arial"/>
          <w:lang w:eastAsia="it-IT"/>
        </w:rPr>
      </w:pPr>
      <w:r w:rsidRPr="00C14FA9">
        <w:rPr>
          <w:rFonts w:eastAsia="Times New Roman" w:cs="Arial"/>
          <w:color w:val="000000"/>
          <w:lang w:eastAsia="it-IT"/>
        </w:rPr>
        <w:t>Sconto del 10% presso shop del MUSE e delle sedi territoriali (esclusa editoria) </w:t>
      </w:r>
    </w:p>
    <w:p w:rsidRPr="00C14FA9" w:rsidR="00C14FA9" w:rsidP="131EA252" w:rsidRDefault="00C14FA9" w14:paraId="5C8D32BF" w14:textId="16217FE8">
      <w:pPr>
        <w:numPr>
          <w:ilvl w:val="0"/>
          <w:numId w:val="24"/>
        </w:numPr>
        <w:ind w:left="360" w:firstLine="0"/>
        <w:jc w:val="left"/>
        <w:textAlignment w:val="baseline"/>
        <w:rPr>
          <w:rFonts w:eastAsia="Times New Roman" w:cs="Arial"/>
          <w:color w:val="000000" w:themeColor="text1" w:themeTint="FF" w:themeShade="FF"/>
          <w:lang w:eastAsia="it-IT"/>
        </w:rPr>
      </w:pPr>
      <w:r w:rsidRPr="131EA252" w:rsidR="0ABE852A">
        <w:rPr>
          <w:rFonts w:eastAsia="Times New Roman" w:cs="Arial"/>
          <w:color w:val="000000" w:themeColor="text1" w:themeTint="FF" w:themeShade="FF"/>
          <w:lang w:eastAsia="it-IT"/>
        </w:rPr>
        <w:t>C</w:t>
      </w:r>
      <w:r w:rsidRPr="131EA252" w:rsidR="00C14FA9">
        <w:rPr>
          <w:rFonts w:eastAsia="Times New Roman" w:cs="Arial"/>
          <w:color w:val="000000" w:themeColor="text1" w:themeTint="FF" w:themeShade="FF"/>
          <w:lang w:eastAsia="it-IT"/>
        </w:rPr>
        <w:t>onsegna del </w:t>
      </w:r>
      <w:r w:rsidRPr="131EA252" w:rsidR="00C14FA9">
        <w:rPr>
          <w:rFonts w:eastAsia="Times New Roman" w:cs="Arial"/>
          <w:color w:val="000000" w:themeColor="text1" w:themeTint="FF" w:themeShade="FF"/>
          <w:lang w:eastAsia="it-IT"/>
        </w:rPr>
        <w:t>Passaporto dell’esplorazione</w:t>
      </w:r>
      <w:r w:rsidRPr="131EA252" w:rsidR="00C14FA9">
        <w:rPr>
          <w:rFonts w:eastAsia="Times New Roman" w:cs="Arial"/>
          <w:color w:val="000000" w:themeColor="text1" w:themeTint="FF" w:themeShade="FF"/>
          <w:lang w:eastAsia="it-IT"/>
        </w:rPr>
        <w:t> </w:t>
      </w:r>
      <w:r w:rsidRPr="131EA252" w:rsidR="00DFE45F">
        <w:rPr>
          <w:rFonts w:eastAsia="Times New Roman" w:cs="Arial"/>
          <w:color w:val="000000" w:themeColor="text1" w:themeTint="FF" w:themeShade="FF"/>
          <w:lang w:eastAsia="it-IT"/>
        </w:rPr>
        <w:t>(su richiesta)</w:t>
      </w:r>
    </w:p>
    <w:p w:rsidRPr="00C14FA9" w:rsidR="00C14FA9" w:rsidP="000D79C7" w:rsidRDefault="00C14FA9" w14:paraId="59E262B9" w14:textId="4F61B724">
      <w:pPr>
        <w:numPr>
          <w:ilvl w:val="0"/>
          <w:numId w:val="25"/>
        </w:numPr>
        <w:ind w:left="360" w:firstLine="0"/>
        <w:jc w:val="left"/>
        <w:textAlignment w:val="baseline"/>
        <w:rPr>
          <w:rFonts w:eastAsia="Times New Roman" w:cs="Segoe UI"/>
          <w:lang w:eastAsia="it-IT"/>
        </w:rPr>
      </w:pPr>
      <w:r w:rsidRPr="00C14FA9">
        <w:rPr>
          <w:rFonts w:eastAsia="Times New Roman" w:cs="Arial"/>
          <w:color w:val="000000"/>
          <w:lang w:eastAsia="it-IT"/>
        </w:rPr>
        <w:t>Canali di comunicazione dedicati e </w:t>
      </w:r>
      <w:r w:rsidRPr="00C14FA9">
        <w:rPr>
          <w:rFonts w:eastAsia="Times New Roman" w:cs="Arial"/>
          <w:bCs/>
          <w:color w:val="000000"/>
          <w:lang w:eastAsia="it-IT"/>
        </w:rPr>
        <w:t>newsletter</w:t>
      </w:r>
      <w:r w:rsidRPr="00C14FA9">
        <w:rPr>
          <w:rFonts w:eastAsia="Times New Roman" w:cs="Arial"/>
          <w:color w:val="000000"/>
          <w:lang w:eastAsia="it-IT"/>
        </w:rPr>
        <w:t> </w:t>
      </w:r>
    </w:p>
    <w:p w:rsidRPr="00C14FA9" w:rsidR="00C14FA9" w:rsidP="000D79C7" w:rsidRDefault="00C14FA9" w14:paraId="5CF227F3" w14:textId="77777777">
      <w:pPr>
        <w:numPr>
          <w:ilvl w:val="0"/>
          <w:numId w:val="26"/>
        </w:numPr>
        <w:ind w:left="360" w:firstLine="0"/>
        <w:jc w:val="left"/>
        <w:textAlignment w:val="baseline"/>
        <w:rPr>
          <w:rFonts w:eastAsia="Times New Roman" w:cs="Arial"/>
          <w:lang w:eastAsia="it-IT"/>
        </w:rPr>
      </w:pPr>
      <w:r w:rsidRPr="00C14FA9">
        <w:rPr>
          <w:rFonts w:eastAsia="Times New Roman" w:cs="Arial"/>
          <w:bCs/>
          <w:color w:val="000000"/>
          <w:lang w:eastAsia="it-IT"/>
        </w:rPr>
        <w:t>Invito prioritario</w:t>
      </w:r>
      <w:r w:rsidRPr="00C14FA9">
        <w:rPr>
          <w:rFonts w:eastAsia="Times New Roman" w:cs="Arial"/>
          <w:color w:val="000000"/>
          <w:lang w:eastAsia="it-IT"/>
        </w:rPr>
        <w:t> a inaugurazioni/eventi tramite comunicazione riservata con prenotazione anticipata e gratuita </w:t>
      </w:r>
    </w:p>
    <w:p w:rsidRPr="00C14FA9" w:rsidR="00C14FA9" w:rsidP="000D79C7" w:rsidRDefault="00C14FA9" w14:paraId="50F37FD3" w14:textId="3F13D0B0">
      <w:pPr>
        <w:numPr>
          <w:ilvl w:val="0"/>
          <w:numId w:val="27"/>
        </w:numPr>
        <w:ind w:left="360" w:firstLine="0"/>
        <w:jc w:val="left"/>
        <w:textAlignment w:val="baseline"/>
        <w:rPr>
          <w:rFonts w:eastAsia="Times New Roman" w:cs="Arial"/>
          <w:lang w:eastAsia="it-IT"/>
        </w:rPr>
      </w:pPr>
      <w:r w:rsidRPr="131EA252" w:rsidR="00C14FA9">
        <w:rPr>
          <w:rFonts w:eastAsia="Times New Roman" w:cs="Arial"/>
          <w:color w:val="000000" w:themeColor="text1" w:themeTint="FF" w:themeShade="FF"/>
          <w:lang w:eastAsia="it-IT"/>
        </w:rPr>
        <w:t>Tour con senior scientist</w:t>
      </w:r>
      <w:r w:rsidRPr="131EA252" w:rsidR="00C14FA9">
        <w:rPr>
          <w:rFonts w:eastAsia="Times New Roman" w:cs="Arial"/>
          <w:color w:val="000000" w:themeColor="text1" w:themeTint="FF" w:themeShade="FF"/>
          <w:lang w:eastAsia="it-IT"/>
        </w:rPr>
        <w:t>, con il museo a porte chiuse e accesso esclusivo a</w:t>
      </w:r>
      <w:r w:rsidRPr="131EA252" w:rsidR="00C14FA9">
        <w:rPr>
          <w:rFonts w:eastAsia="Times New Roman" w:cs="Arial"/>
          <w:color w:val="000000" w:themeColor="text1" w:themeTint="FF" w:themeShade="FF"/>
          <w:lang w:eastAsia="it-IT"/>
        </w:rPr>
        <w:t xml:space="preserve"> laboratori di ricerca e collezioni </w:t>
      </w:r>
    </w:p>
    <w:p w:rsidRPr="00C14FA9" w:rsidR="00C14FA9" w:rsidP="000D79C7" w:rsidRDefault="00C14FA9" w14:paraId="287BA6BB" w14:textId="77777777">
      <w:pPr>
        <w:numPr>
          <w:ilvl w:val="0"/>
          <w:numId w:val="28"/>
        </w:numPr>
        <w:ind w:left="360" w:firstLine="0"/>
        <w:jc w:val="left"/>
        <w:textAlignment w:val="baseline"/>
        <w:rPr>
          <w:rFonts w:eastAsia="Times New Roman" w:cs="Arial"/>
          <w:lang w:eastAsia="it-IT"/>
        </w:rPr>
      </w:pPr>
      <w:r w:rsidRPr="00C14FA9">
        <w:rPr>
          <w:rFonts w:eastAsia="Times New Roman" w:cs="Arial"/>
          <w:color w:val="000000"/>
          <w:lang w:eastAsia="it-IT"/>
        </w:rPr>
        <w:t>Esperienza con </w:t>
      </w:r>
      <w:r w:rsidRPr="00C14FA9">
        <w:rPr>
          <w:rFonts w:eastAsia="Times New Roman" w:cs="Arial"/>
          <w:bCs/>
          <w:color w:val="000000"/>
          <w:lang w:eastAsia="it-IT"/>
        </w:rPr>
        <w:t>visita riservata</w:t>
      </w:r>
      <w:r w:rsidRPr="00C14FA9">
        <w:rPr>
          <w:rFonts w:eastAsia="Times New Roman" w:cs="Arial"/>
          <w:color w:val="000000"/>
          <w:lang w:eastAsia="it-IT"/>
        </w:rPr>
        <w:t> in una delle sedi territoriali o convenzionate  </w:t>
      </w:r>
    </w:p>
    <w:p w:rsidRPr="00C14FA9" w:rsidR="00C14FA9" w:rsidP="000D79C7" w:rsidRDefault="00C14FA9" w14:paraId="2AB82F0C" w14:textId="46A8A52B">
      <w:pPr>
        <w:numPr>
          <w:ilvl w:val="0"/>
          <w:numId w:val="29"/>
        </w:numPr>
        <w:ind w:left="360" w:firstLine="0"/>
        <w:jc w:val="left"/>
        <w:textAlignment w:val="baseline"/>
        <w:rPr>
          <w:rFonts w:eastAsia="Times New Roman" w:cs="Arial"/>
          <w:lang w:eastAsia="it-IT"/>
        </w:rPr>
      </w:pPr>
      <w:r w:rsidRPr="131EA252" w:rsidR="00C14FA9">
        <w:rPr>
          <w:rFonts w:eastAsia="Times New Roman" w:cs="Arial"/>
          <w:color w:val="000000" w:themeColor="text1" w:themeTint="FF" w:themeShade="FF"/>
          <w:lang w:eastAsia="it-IT"/>
        </w:rPr>
        <w:t>Tariffa agevolata</w:t>
      </w:r>
      <w:r w:rsidRPr="131EA252" w:rsidR="00C14FA9">
        <w:rPr>
          <w:rFonts w:eastAsia="Times New Roman" w:cs="Arial"/>
          <w:color w:val="000000" w:themeColor="text1" w:themeTint="FF" w:themeShade="FF"/>
          <w:lang w:eastAsia="it-IT"/>
        </w:rPr>
        <w:t>, dove è prevista</w:t>
      </w:r>
      <w:r w:rsidRPr="131EA252" w:rsidR="00C14FA9">
        <w:rPr>
          <w:rFonts w:eastAsia="Times New Roman" w:cs="Arial"/>
          <w:color w:val="000000" w:themeColor="text1" w:themeTint="FF" w:themeShade="FF"/>
          <w:lang w:eastAsia="it-IT"/>
        </w:rPr>
        <w:t>,</w:t>
      </w:r>
      <w:r w:rsidRPr="131EA252" w:rsidR="00C14FA9">
        <w:rPr>
          <w:rFonts w:eastAsia="Times New Roman" w:cs="Arial"/>
          <w:color w:val="000000" w:themeColor="text1" w:themeTint="FF" w:themeShade="FF"/>
          <w:lang w:eastAsia="it-IT"/>
        </w:rPr>
        <w:t> per tutti gli eventi MUSE o sedi territoriali a pagamento previa verifica di disponibilità</w:t>
      </w:r>
      <w:r w:rsidRPr="131EA252" w:rsidR="68744CAA">
        <w:rPr>
          <w:rFonts w:eastAsia="Times New Roman" w:cs="Arial"/>
          <w:color w:val="000000" w:themeColor="text1" w:themeTint="FF" w:themeShade="FF"/>
          <w:lang w:eastAsia="it-IT"/>
        </w:rPr>
        <w:t>, ove non previsto invito gratuito</w:t>
      </w:r>
      <w:r w:rsidRPr="131EA252" w:rsidR="00C14FA9">
        <w:rPr>
          <w:rFonts w:eastAsia="Times New Roman" w:cs="Arial"/>
          <w:color w:val="000000" w:themeColor="text1" w:themeTint="FF" w:themeShade="FF"/>
          <w:lang w:eastAsia="it-IT"/>
        </w:rPr>
        <w:t>      </w:t>
      </w:r>
    </w:p>
    <w:p w:rsidRPr="00C14FA9" w:rsidR="00C14FA9" w:rsidP="000D79C7" w:rsidRDefault="00C14FA9" w14:paraId="76F1B466" w14:textId="38476BC6">
      <w:pPr>
        <w:numPr>
          <w:ilvl w:val="0"/>
          <w:numId w:val="30"/>
        </w:numPr>
        <w:ind w:left="360" w:firstLine="0"/>
        <w:jc w:val="left"/>
        <w:textAlignment w:val="baseline"/>
        <w:rPr>
          <w:rFonts w:eastAsia="Times New Roman" w:cs="Arial"/>
          <w:lang w:eastAsia="it-IT"/>
        </w:rPr>
      </w:pPr>
      <w:r w:rsidRPr="131EA252" w:rsidR="00C14FA9">
        <w:rPr>
          <w:rFonts w:eastAsia="Times New Roman" w:cs="Arial"/>
          <w:color w:val="000000" w:themeColor="text1" w:themeTint="FF" w:themeShade="FF"/>
          <w:lang w:eastAsia="it-IT"/>
        </w:rPr>
        <w:t>Formulazione di una “tariffa agevolata”, per l’accesso alle</w:t>
      </w:r>
      <w:r w:rsidRPr="131EA252" w:rsidR="00C14FA9">
        <w:rPr>
          <w:rFonts w:eastAsia="Times New Roman" w:cs="Arial"/>
          <w:color w:val="000000" w:themeColor="text1" w:themeTint="FF" w:themeShade="FF"/>
          <w:lang w:eastAsia="it-IT"/>
        </w:rPr>
        <w:t> grandi fiere o festival territoriali</w:t>
      </w:r>
      <w:r w:rsidRPr="131EA252" w:rsidR="00C14FA9">
        <w:rPr>
          <w:rFonts w:eastAsia="Times New Roman" w:cs="Arial"/>
          <w:color w:val="000000" w:themeColor="text1" w:themeTint="FF" w:themeShade="FF"/>
          <w:lang w:eastAsia="it-IT"/>
        </w:rPr>
        <w:t xml:space="preserve"> con cui il MUSE collabora. </w:t>
      </w:r>
    </w:p>
    <w:p w:rsidRPr="00C14FA9" w:rsidR="00C14FA9" w:rsidP="000D79C7" w:rsidRDefault="00C14FA9" w14:paraId="31A2B37A" w14:textId="77777777">
      <w:pPr>
        <w:numPr>
          <w:ilvl w:val="0"/>
          <w:numId w:val="31"/>
        </w:numPr>
        <w:ind w:left="360" w:firstLine="0"/>
        <w:jc w:val="left"/>
        <w:textAlignment w:val="baseline"/>
        <w:rPr>
          <w:rFonts w:eastAsia="Times New Roman" w:cs="Arial"/>
          <w:lang w:eastAsia="it-IT"/>
        </w:rPr>
      </w:pPr>
      <w:r w:rsidRPr="00C14FA9">
        <w:rPr>
          <w:rFonts w:eastAsia="Times New Roman" w:cs="Arial"/>
          <w:color w:val="000000"/>
          <w:lang w:eastAsia="it-IT"/>
        </w:rPr>
        <w:t>Possibilità di beneficiare di una </w:t>
      </w:r>
      <w:r w:rsidRPr="00C14FA9">
        <w:rPr>
          <w:rFonts w:eastAsia="Times New Roman" w:cs="Arial"/>
          <w:bCs/>
          <w:color w:val="000000"/>
          <w:lang w:eastAsia="it-IT"/>
        </w:rPr>
        <w:t>tariffa convenzionata con gli hotel amici</w:t>
      </w:r>
      <w:r w:rsidRPr="00C14FA9">
        <w:rPr>
          <w:rFonts w:eastAsia="Times New Roman" w:cs="Arial"/>
          <w:color w:val="000000"/>
          <w:lang w:eastAsia="it-IT"/>
        </w:rPr>
        <w:t> del MUSE  </w:t>
      </w:r>
    </w:p>
    <w:p w:rsidRPr="00C14FA9" w:rsidR="00C14FA9" w:rsidP="000D79C7" w:rsidRDefault="00C14FA9" w14:paraId="49CC2410" w14:textId="77777777">
      <w:pPr>
        <w:numPr>
          <w:ilvl w:val="0"/>
          <w:numId w:val="32"/>
        </w:numPr>
        <w:ind w:left="360" w:firstLine="0"/>
        <w:jc w:val="left"/>
        <w:textAlignment w:val="baseline"/>
        <w:rPr>
          <w:rFonts w:eastAsia="Times New Roman" w:cs="Arial"/>
          <w:lang w:eastAsia="it-IT"/>
        </w:rPr>
      </w:pPr>
      <w:r w:rsidRPr="70A9C4BE" w:rsidR="00C14FA9">
        <w:rPr>
          <w:rFonts w:eastAsia="Times New Roman" w:cs="Arial"/>
          <w:color w:val="000000" w:themeColor="text1" w:themeTint="FF" w:themeShade="FF"/>
          <w:lang w:eastAsia="it-IT"/>
        </w:rPr>
        <w:t>Su prenotazione, possibilità di richiedere </w:t>
      </w:r>
      <w:r w:rsidRPr="70A9C4BE" w:rsidR="00C14FA9">
        <w:rPr>
          <w:rFonts w:eastAsia="Times New Roman" w:cs="Arial"/>
          <w:color w:val="000000" w:themeColor="text1" w:themeTint="FF" w:themeShade="FF"/>
          <w:lang w:eastAsia="it-IT"/>
        </w:rPr>
        <w:t>visite con interprete</w:t>
      </w:r>
      <w:r w:rsidRPr="70A9C4BE" w:rsidR="00C14FA9">
        <w:rPr>
          <w:rFonts w:eastAsia="Times New Roman" w:cs="Arial"/>
          <w:color w:val="000000" w:themeColor="text1" w:themeTint="FF" w:themeShade="FF"/>
          <w:lang w:eastAsia="it-IT"/>
        </w:rPr>
        <w:t> della Lingua Italiana dei Segni, </w:t>
      </w:r>
      <w:r w:rsidRPr="70A9C4BE" w:rsidR="00C14FA9">
        <w:rPr>
          <w:rFonts w:eastAsia="Times New Roman" w:cs="Arial"/>
          <w:color w:val="000000" w:themeColor="text1" w:themeTint="FF" w:themeShade="FF"/>
          <w:lang w:eastAsia="it-IT"/>
        </w:rPr>
        <w:t>visite tattili</w:t>
      </w:r>
      <w:r w:rsidRPr="70A9C4BE" w:rsidR="00C14FA9">
        <w:rPr>
          <w:rFonts w:eastAsia="Times New Roman" w:cs="Arial"/>
          <w:color w:val="000000" w:themeColor="text1" w:themeTint="FF" w:themeShade="FF"/>
          <w:lang w:eastAsia="it-IT"/>
        </w:rPr>
        <w:t> dedicate alle persone cieche o ipovedenti e altri supporti all’accessibilità     </w:t>
      </w:r>
    </w:p>
    <w:p w:rsidR="24C8A46F" w:rsidP="70A9C4BE" w:rsidRDefault="24C8A46F" w14:paraId="682A7074" w14:textId="67248E70">
      <w:pPr>
        <w:numPr>
          <w:ilvl w:val="0"/>
          <w:numId w:val="32"/>
        </w:numPr>
        <w:ind w:left="360" w:firstLine="0"/>
        <w:jc w:val="left"/>
        <w:rPr>
          <w:rFonts w:eastAsia="Times New Roman" w:cs="Arial"/>
          <w:lang w:eastAsia="it-IT"/>
        </w:rPr>
      </w:pPr>
      <w:r w:rsidRPr="5CEFE1F9" w:rsidR="24D89239">
        <w:rPr>
          <w:rFonts w:eastAsia="Times New Roman" w:cs="Arial"/>
          <w:lang w:eastAsia="it-IT"/>
        </w:rPr>
        <w:t xml:space="preserve">Possibilità di partecipare all’esclusivo evento annuale riservato ai </w:t>
      </w:r>
      <w:r w:rsidRPr="5CEFE1F9" w:rsidR="047474FF">
        <w:rPr>
          <w:rFonts w:eastAsia="Times New Roman" w:cs="Arial"/>
          <w:lang w:eastAsia="it-IT"/>
        </w:rPr>
        <w:t>sostenitori</w:t>
      </w:r>
      <w:r w:rsidRPr="5CEFE1F9" w:rsidR="11DCA824">
        <w:rPr>
          <w:rFonts w:eastAsia="Times New Roman" w:cs="Arial"/>
          <w:lang w:eastAsia="it-IT"/>
        </w:rPr>
        <w:t xml:space="preserve"> </w:t>
      </w:r>
      <w:r w:rsidRPr="5CEFE1F9" w:rsidR="24D89239">
        <w:rPr>
          <w:rFonts w:eastAsia="Times New Roman" w:cs="Arial"/>
          <w:lang w:eastAsia="it-IT"/>
        </w:rPr>
        <w:t>del museo</w:t>
      </w:r>
    </w:p>
    <w:p w:rsidRPr="00C14FA9" w:rsidR="00C14FA9" w:rsidP="000D79C7" w:rsidRDefault="00C14FA9" w14:paraId="3790645D" w14:textId="77777777">
      <w:pPr>
        <w:numPr>
          <w:ilvl w:val="0"/>
          <w:numId w:val="33"/>
        </w:numPr>
        <w:ind w:left="360" w:firstLine="0"/>
        <w:jc w:val="left"/>
        <w:textAlignment w:val="baseline"/>
        <w:rPr>
          <w:rFonts w:eastAsia="Times New Roman" w:cs="Arial"/>
          <w:lang w:eastAsia="it-IT"/>
        </w:rPr>
      </w:pPr>
      <w:r w:rsidRPr="00C14FA9">
        <w:rPr>
          <w:rFonts w:eastAsia="Times New Roman" w:cs="Arial"/>
          <w:bCs/>
          <w:color w:val="000000"/>
          <w:lang w:eastAsia="it-IT"/>
        </w:rPr>
        <w:t>Citazione</w:t>
      </w:r>
      <w:r w:rsidRPr="00C14FA9">
        <w:rPr>
          <w:rFonts w:eastAsia="Times New Roman" w:cs="Arial"/>
          <w:color w:val="000000"/>
          <w:lang w:eastAsia="it-IT"/>
        </w:rPr>
        <w:t> nel bilancio di missione se gradito   </w:t>
      </w:r>
    </w:p>
    <w:p w:rsidRPr="00C14FA9" w:rsidR="00C14FA9" w:rsidP="000D79C7" w:rsidRDefault="00C14FA9" w14:paraId="39670280" w14:textId="77777777">
      <w:pPr>
        <w:numPr>
          <w:ilvl w:val="0"/>
          <w:numId w:val="34"/>
        </w:numPr>
        <w:ind w:left="360" w:firstLine="0"/>
        <w:jc w:val="left"/>
        <w:textAlignment w:val="baseline"/>
        <w:rPr>
          <w:rFonts w:ascii="Helvetica" w:hAnsi="Helvetica" w:eastAsia="Times New Roman" w:cs="Arial"/>
          <w:lang w:eastAsia="it-IT"/>
        </w:rPr>
      </w:pPr>
      <w:r w:rsidRPr="00C14FA9">
        <w:rPr>
          <w:rFonts w:eastAsia="Times New Roman" w:cs="Arial"/>
          <w:bCs/>
          <w:color w:val="000000"/>
          <w:lang w:eastAsia="it-IT"/>
        </w:rPr>
        <w:t>Citazione</w:t>
      </w:r>
      <w:r w:rsidRPr="00C14FA9">
        <w:rPr>
          <w:rFonts w:eastAsia="Times New Roman" w:cs="Arial"/>
          <w:color w:val="000000"/>
          <w:lang w:eastAsia="it-IT"/>
        </w:rPr>
        <w:t> nel colophon digitale del museo se gradito </w:t>
      </w:r>
    </w:p>
    <w:p w:rsidR="00C14FA9" w:rsidP="00B33DE4" w:rsidRDefault="00C14FA9" w14:paraId="33890082" w14:textId="7FD0DB6F">
      <w:pPr>
        <w:rPr>
          <w:b/>
          <w:bCs/>
        </w:rPr>
      </w:pPr>
    </w:p>
    <w:p w:rsidRPr="00C14FA9" w:rsidR="00C14FA9" w:rsidP="00B33DE4" w:rsidRDefault="00C14FA9" w14:paraId="0A7F27CA" w14:textId="77777777">
      <w:pPr>
        <w:rPr>
          <w:b/>
          <w:bCs/>
        </w:rPr>
      </w:pPr>
    </w:p>
    <w:p w:rsidR="003836FD" w:rsidP="00B33DE4" w:rsidRDefault="00E13C9B" w14:paraId="48AA4011" w14:textId="5657A427">
      <w:pPr>
        <w:rPr>
          <w:b/>
          <w:bCs/>
        </w:rPr>
      </w:pPr>
      <w:r>
        <w:rPr>
          <w:b/>
          <w:bCs/>
        </w:rPr>
        <w:t>P</w:t>
      </w:r>
      <w:r w:rsidRPr="00E372E2" w:rsidR="00B33DE4">
        <w:rPr>
          <w:b/>
          <w:bCs/>
        </w:rPr>
        <w:t xml:space="preserve">er usufruire dei vantaggi in elenco è sempre necessario </w:t>
      </w:r>
      <w:r w:rsidRPr="00E77BB3" w:rsidR="00B33DE4">
        <w:rPr>
          <w:b/>
          <w:bCs/>
        </w:rPr>
        <w:t>esibire la MyMUSE card</w:t>
      </w:r>
      <w:r w:rsidRPr="00E77BB3" w:rsidR="00FF0539">
        <w:rPr>
          <w:b/>
          <w:bCs/>
        </w:rPr>
        <w:t xml:space="preserve">, </w:t>
      </w:r>
      <w:r w:rsidRPr="00E77BB3" w:rsidR="00E372E2">
        <w:rPr>
          <w:b/>
          <w:bCs/>
        </w:rPr>
        <w:t xml:space="preserve">fisica o in formato digitale, </w:t>
      </w:r>
      <w:r w:rsidRPr="00E77BB3" w:rsidR="00FF0539">
        <w:rPr>
          <w:b/>
          <w:bCs/>
        </w:rPr>
        <w:t>assieme ad un documento di identità</w:t>
      </w:r>
      <w:r w:rsidRPr="00E77BB3" w:rsidR="00B33DE4">
        <w:rPr>
          <w:b/>
          <w:bCs/>
        </w:rPr>
        <w:t>.</w:t>
      </w:r>
    </w:p>
    <w:p w:rsidR="005E72F3" w:rsidP="00B33DE4" w:rsidRDefault="005E72F3" w14:paraId="09383310" w14:textId="4C0B9A5E">
      <w:pPr>
        <w:rPr>
          <w:b/>
          <w:bCs/>
        </w:rPr>
      </w:pPr>
    </w:p>
    <w:p w:rsidR="00DB52C0" w:rsidP="00B33DE4" w:rsidRDefault="00DB52C0" w14:paraId="38B2ADBF" w14:textId="29018BE5">
      <w:pPr>
        <w:rPr>
          <w:b/>
          <w:bCs/>
        </w:rPr>
      </w:pPr>
    </w:p>
    <w:p w:rsidR="00CF0F9B" w:rsidP="00B33DE4" w:rsidRDefault="00CF0F9B" w14:paraId="3B60A1B7" w14:textId="21D74EC6">
      <w:pPr>
        <w:rPr>
          <w:b/>
          <w:bCs/>
        </w:rPr>
      </w:pPr>
    </w:p>
    <w:p w:rsidR="00CF0F9B" w:rsidP="00B33DE4" w:rsidRDefault="00CF0F9B" w14:paraId="5BF5D639" w14:textId="699B1159">
      <w:pPr>
        <w:rPr>
          <w:b/>
          <w:bCs/>
        </w:rPr>
      </w:pPr>
    </w:p>
    <w:p w:rsidR="00CF0F9B" w:rsidP="00B33DE4" w:rsidRDefault="00CF0F9B" w14:paraId="7CF56004" w14:textId="47C8091D">
      <w:pPr>
        <w:rPr>
          <w:b/>
          <w:bCs/>
        </w:rPr>
      </w:pPr>
    </w:p>
    <w:p w:rsidR="00CF0F9B" w:rsidP="00B33DE4" w:rsidRDefault="00CF0F9B" w14:paraId="60127054" w14:textId="37A9A457">
      <w:pPr>
        <w:rPr>
          <w:b/>
          <w:bCs/>
        </w:rPr>
      </w:pPr>
    </w:p>
    <w:p w:rsidR="00CF0F9B" w:rsidP="00B33DE4" w:rsidRDefault="00CF0F9B" w14:paraId="02125C8D" w14:textId="517D5889">
      <w:pPr>
        <w:rPr>
          <w:b/>
          <w:bCs/>
        </w:rPr>
      </w:pPr>
    </w:p>
    <w:p w:rsidR="00CF0F9B" w:rsidP="00B33DE4" w:rsidRDefault="00CF0F9B" w14:paraId="50BA5E2E" w14:textId="45B0371B">
      <w:pPr>
        <w:rPr>
          <w:b/>
          <w:bCs/>
        </w:rPr>
      </w:pPr>
    </w:p>
    <w:p w:rsidR="00CF0F9B" w:rsidP="00B33DE4" w:rsidRDefault="00CF0F9B" w14:paraId="143ED6AF" w14:textId="331CBF93">
      <w:pPr>
        <w:rPr>
          <w:b/>
          <w:bCs/>
        </w:rPr>
      </w:pPr>
    </w:p>
    <w:p w:rsidR="00CF0F9B" w:rsidP="00B33DE4" w:rsidRDefault="00CF0F9B" w14:paraId="70EE328E" w14:textId="49F879D2">
      <w:pPr>
        <w:rPr>
          <w:b/>
          <w:bCs/>
        </w:rPr>
      </w:pPr>
    </w:p>
    <w:p w:rsidR="00CF0F9B" w:rsidP="00B33DE4" w:rsidRDefault="00CF0F9B" w14:paraId="5C66434E" w14:textId="76ED47B7">
      <w:pPr>
        <w:rPr>
          <w:b/>
          <w:bCs/>
        </w:rPr>
      </w:pPr>
    </w:p>
    <w:p w:rsidRPr="00C14FA9" w:rsidR="00CF0F9B" w:rsidP="00B33DE4" w:rsidRDefault="00CF0F9B" w14:paraId="07E532F7" w14:textId="77777777">
      <w:pPr>
        <w:rPr>
          <w:b/>
          <w:bCs/>
        </w:rPr>
      </w:pPr>
    </w:p>
    <w:p w:rsidR="00DB52C0" w:rsidP="00DB52C0" w:rsidRDefault="00DB52C0" w14:paraId="39C04065" w14:textId="77777777">
      <w:pPr>
        <w:pStyle w:val="Titolo1"/>
      </w:pPr>
      <w:bookmarkStart w:name="_Toc115864631" w:id="3"/>
      <w:r>
        <w:t>Durata</w:t>
      </w:r>
      <w:r w:rsidR="00FF0539">
        <w:t xml:space="preserve"> e rinnovo</w:t>
      </w:r>
      <w:bookmarkEnd w:id="3"/>
    </w:p>
    <w:p w:rsidRPr="00E13C9B" w:rsidR="00DB52C0" w:rsidP="00DB52C0" w:rsidRDefault="00DB52C0" w14:paraId="1F732B86" w14:textId="77777777">
      <w:r>
        <w:t xml:space="preserve">Le </w:t>
      </w:r>
      <w:r w:rsidRPr="00E13C9B">
        <w:t xml:space="preserve">MyMUSE </w:t>
      </w:r>
      <w:r w:rsidRPr="00E13C9B" w:rsidR="723A9314">
        <w:t xml:space="preserve">card </w:t>
      </w:r>
      <w:r w:rsidRPr="00E13C9B">
        <w:t>hanno validità di un anno a partire dalla data della sottoscrizione.</w:t>
      </w:r>
    </w:p>
    <w:p w:rsidRPr="00E13C9B" w:rsidR="00577BE2" w:rsidP="00577BE2" w:rsidRDefault="00522E08" w14:paraId="20597C70" w14:textId="51E85503">
      <w:r w:rsidRPr="00E13C9B">
        <w:rPr>
          <w:b/>
          <w:bCs/>
        </w:rPr>
        <w:t>Per le categorie Family&amp;Friends, Science Addicted e Young and free</w:t>
      </w:r>
      <w:r w:rsidRPr="00E13C9B">
        <w:t>: l</w:t>
      </w:r>
      <w:r w:rsidRPr="00E13C9B" w:rsidR="00577BE2">
        <w:t>e MyMUSE</w:t>
      </w:r>
      <w:r w:rsidRPr="00E13C9B" w:rsidR="5D294E22">
        <w:t xml:space="preserve"> card</w:t>
      </w:r>
      <w:r w:rsidRPr="00E13C9B" w:rsidR="00577BE2">
        <w:t xml:space="preserve"> possono essere rinnovate </w:t>
      </w:r>
      <w:r w:rsidRPr="00E13C9B" w:rsidR="576B77B0">
        <w:t>entro</w:t>
      </w:r>
      <w:r w:rsidRPr="00E13C9B" w:rsidR="7BC84CFD">
        <w:t xml:space="preserve"> </w:t>
      </w:r>
      <w:r w:rsidRPr="00E13C9B" w:rsidR="3B7390D4">
        <w:t>un mese</w:t>
      </w:r>
      <w:r w:rsidRPr="00E13C9B" w:rsidR="7BC84CFD">
        <w:t xml:space="preserve"> </w:t>
      </w:r>
      <w:r w:rsidRPr="00E13C9B" w:rsidR="652FB122">
        <w:t>dalla data di scadenza</w:t>
      </w:r>
      <w:r w:rsidRPr="00E13C9B" w:rsidR="00577BE2">
        <w:t xml:space="preserve">. </w:t>
      </w:r>
      <w:r w:rsidRPr="00E13C9B" w:rsidR="448223BB">
        <w:t xml:space="preserve">Dopo tale data non sarà più possibile </w:t>
      </w:r>
      <w:r w:rsidRPr="00E13C9B" w:rsidR="18DBFC38">
        <w:t xml:space="preserve">rinnovare la card </w:t>
      </w:r>
      <w:r w:rsidRPr="00E13C9B" w:rsidR="448223BB">
        <w:t>usufru</w:t>
      </w:r>
      <w:r w:rsidRPr="00E13C9B" w:rsidR="75642E49">
        <w:t>endo</w:t>
      </w:r>
      <w:r w:rsidRPr="00E13C9B" w:rsidR="448223BB">
        <w:t xml:space="preserve"> della tariffa agevolata.</w:t>
      </w:r>
    </w:p>
    <w:p w:rsidRPr="00DB72EE" w:rsidR="00577BE2" w:rsidP="00E13C9B" w:rsidRDefault="00577BE2" w14:paraId="2407967A" w14:textId="37A59107">
      <w:pPr>
        <w:jc w:val="left"/>
        <w:rPr>
          <w:strike/>
        </w:rPr>
      </w:pPr>
      <w:r w:rsidRPr="00E13C9B">
        <w:t>Per il rinnovo è necessario compilare nuovamente l’apposito modulo</w:t>
      </w:r>
      <w:r w:rsidRPr="00E13C9B" w:rsidR="00DB72EE">
        <w:t>.</w:t>
      </w:r>
      <w:r w:rsidRPr="00E13C9B">
        <w:t xml:space="preserve"> </w:t>
      </w:r>
      <w:r w:rsidRPr="00E13C9B" w:rsidR="00522E08">
        <w:br/>
      </w:r>
      <w:r w:rsidRPr="00E13C9B" w:rsidR="00522E08">
        <w:rPr>
          <w:b/>
          <w:bCs/>
        </w:rPr>
        <w:t>Per le categorie Donor e Donor Plus</w:t>
      </w:r>
      <w:r w:rsidRPr="00E13C9B" w:rsidR="00B4677A">
        <w:t>: le MyMuse card possono essere rinnovate ma</w:t>
      </w:r>
      <w:r w:rsidRPr="00E13C9B" w:rsidR="00522E08">
        <w:t xml:space="preserve"> non è</w:t>
      </w:r>
      <w:r w:rsidRPr="00E13C9B" w:rsidR="00C93912">
        <w:t xml:space="preserve"> contemplata una tariffa agevolata.</w:t>
      </w:r>
      <w:r w:rsidR="00522E08">
        <w:t xml:space="preserve"> </w:t>
      </w:r>
    </w:p>
    <w:p w:rsidR="00FF0539" w:rsidP="00DB52C0" w:rsidRDefault="00FF0539" w14:paraId="52248C3A" w14:textId="77777777"/>
    <w:p w:rsidR="003836FD" w:rsidP="00DB52C0" w:rsidRDefault="003836FD" w14:paraId="5F2478F7" w14:textId="77777777"/>
    <w:p w:rsidR="00FF0539" w:rsidP="00577BE2" w:rsidRDefault="00577BE2" w14:paraId="15418B27" w14:textId="77777777">
      <w:pPr>
        <w:pStyle w:val="Titolo1"/>
      </w:pPr>
      <w:bookmarkStart w:name="_Toc115864632" w:id="4"/>
      <w:r>
        <w:t>Gift card</w:t>
      </w:r>
      <w:bookmarkEnd w:id="4"/>
    </w:p>
    <w:p w:rsidR="00577BE2" w:rsidP="00DB52C0" w:rsidRDefault="00577BE2" w14:paraId="0E840E78" w14:textId="77777777">
      <w:r>
        <w:t>È possibile regal</w:t>
      </w:r>
      <w:r w:rsidR="0040287D">
        <w:t xml:space="preserve">are la MYMUSE. </w:t>
      </w:r>
    </w:p>
    <w:p w:rsidRPr="00CF68B1" w:rsidR="0040287D" w:rsidP="00DB52C0" w:rsidRDefault="0040287D" w14:paraId="7B2BC704" w14:textId="77777777">
      <w:r>
        <w:t xml:space="preserve">L’acquirente </w:t>
      </w:r>
      <w:r w:rsidRPr="00CF68B1">
        <w:t xml:space="preserve">deve indicare il proprio nome e cognome e la data di acquisto sul modulo di iscrizione. </w:t>
      </w:r>
    </w:p>
    <w:p w:rsidR="00E372E2" w:rsidP="00577BE2" w:rsidRDefault="00577BE2" w14:paraId="1DA439CD" w14:textId="64BA16DD">
      <w:r w:rsidRPr="00CF68B1">
        <w:t>Il destinatario della card regalo, nonché titolare, potrà ritirare e abilitare la card entro 3 mesi dall’acquisto.</w:t>
      </w:r>
      <w:r w:rsidR="00C93912">
        <w:t xml:space="preserve"> </w:t>
      </w:r>
    </w:p>
    <w:p w:rsidR="005E7B6C" w:rsidP="00577BE2" w:rsidRDefault="005E7B6C" w14:paraId="520C0569" w14:textId="323860EA"/>
    <w:p w:rsidR="005E7B6C" w:rsidP="00577BE2" w:rsidRDefault="005E7B6C" w14:paraId="084ABE1A" w14:textId="77777777"/>
    <w:p w:rsidR="00DB52C0" w:rsidP="00DB52C0" w:rsidRDefault="00DB52C0" w14:paraId="52F05023" w14:textId="77777777">
      <w:pPr>
        <w:pStyle w:val="Titolo1"/>
      </w:pPr>
      <w:bookmarkStart w:name="_Toc115864633" w:id="5"/>
      <w:r>
        <w:t>Tariffe</w:t>
      </w:r>
      <w:bookmarkEnd w:id="5"/>
    </w:p>
    <w:p w:rsidR="00DB52C0" w:rsidP="00EDC48A" w:rsidRDefault="00DB52C0" w14:paraId="683F29FA" w14:textId="77777777">
      <w:r>
        <w:t>I prezzi delle card sono così formulati:</w:t>
      </w:r>
    </w:p>
    <w:p w:rsidRPr="009669BB" w:rsidR="00DB52C0" w:rsidP="00EDC48A" w:rsidRDefault="00DB52C0" w14:paraId="5A3A3ECD" w14:textId="77777777"/>
    <w:p w:rsidR="00DB52C0" w:rsidP="00EDC48A" w:rsidRDefault="0040287D" w14:paraId="0788164B" w14:textId="77777777">
      <w:pPr>
        <w:pStyle w:val="Nessunaspaziatura"/>
        <w:jc w:val="both"/>
      </w:pPr>
      <w:r>
        <w:t>Family &amp; Friends: 55€</w:t>
      </w:r>
    </w:p>
    <w:p w:rsidR="000C3560" w:rsidP="00EDC48A" w:rsidRDefault="000C3560" w14:paraId="0ACBEA3B" w14:textId="77777777">
      <w:pPr>
        <w:pStyle w:val="Nessunaspaziatura"/>
        <w:jc w:val="both"/>
      </w:pPr>
      <w:r>
        <w:t>Science addicted: 40€</w:t>
      </w:r>
    </w:p>
    <w:p w:rsidRPr="00E13C9B" w:rsidR="000C3560" w:rsidP="00EDC48A" w:rsidRDefault="000C3560" w14:paraId="4BE588A3" w14:textId="77777777">
      <w:pPr>
        <w:pStyle w:val="Nessunaspaziatura"/>
        <w:jc w:val="both"/>
      </w:pPr>
      <w:r w:rsidRPr="00E13C9B">
        <w:t>Young and free: 25€</w:t>
      </w:r>
    </w:p>
    <w:p w:rsidRPr="00E13C9B" w:rsidR="00577BE2" w:rsidP="00EDC48A" w:rsidRDefault="00577BE2" w14:paraId="3FB7BFB0" w14:textId="10B6DB07">
      <w:pPr>
        <w:pStyle w:val="Nessunaspaziatura"/>
        <w:jc w:val="both"/>
      </w:pPr>
      <w:r w:rsidRPr="00E13C9B">
        <w:t>Donor: 100€</w:t>
      </w:r>
    </w:p>
    <w:p w:rsidRPr="00E13C9B" w:rsidR="00DA3306" w:rsidP="00EDC48A" w:rsidRDefault="00097EC9" w14:paraId="2871376F" w14:textId="03CE5A3A">
      <w:pPr>
        <w:pStyle w:val="Nessunaspaziatura"/>
        <w:jc w:val="both"/>
      </w:pPr>
      <w:r w:rsidRPr="00E13C9B">
        <w:t>Donor Plus: 300€</w:t>
      </w:r>
    </w:p>
    <w:p w:rsidR="00577BE2" w:rsidP="00577BE2" w:rsidRDefault="00577BE2" w14:paraId="0741A10D" w14:textId="7656C052">
      <w:pPr>
        <w:pStyle w:val="Nessunaspaziatura"/>
        <w:numPr>
          <w:ilvl w:val="0"/>
          <w:numId w:val="0"/>
        </w:numPr>
        <w:ind w:left="720" w:hanging="360"/>
      </w:pPr>
    </w:p>
    <w:p w:rsidR="00577BE2" w:rsidP="00577BE2" w:rsidRDefault="00577BE2" w14:paraId="04F39F33" w14:textId="77777777">
      <w:pPr>
        <w:pStyle w:val="Nessunaspaziatura"/>
        <w:numPr>
          <w:ilvl w:val="0"/>
          <w:numId w:val="0"/>
        </w:numPr>
      </w:pPr>
    </w:p>
    <w:p w:rsidRPr="00577BE2" w:rsidR="00577BE2" w:rsidP="00EDC48A" w:rsidRDefault="00577BE2" w14:paraId="112F11F1" w14:textId="77777777">
      <w:pPr>
        <w:pStyle w:val="Nessunaspaziatura"/>
        <w:numPr>
          <w:ilvl w:val="0"/>
          <w:numId w:val="0"/>
        </w:numPr>
        <w:jc w:val="both"/>
        <w:rPr>
          <w:b/>
          <w:bCs/>
        </w:rPr>
      </w:pPr>
      <w:r w:rsidRPr="00EDC48A">
        <w:rPr>
          <w:b/>
          <w:bCs/>
        </w:rPr>
        <w:t>Potrai acquistare la MYMUSE Family &amp; Friends a 44€ nelle seguenti occasioni:</w:t>
      </w:r>
    </w:p>
    <w:p w:rsidRPr="00577BE2" w:rsidR="00577BE2" w:rsidP="00EDC48A" w:rsidRDefault="00577BE2" w14:paraId="55CFF6AF" w14:textId="77777777">
      <w:pPr>
        <w:pStyle w:val="Nessunaspaziatura"/>
        <w:jc w:val="both"/>
      </w:pPr>
      <w:r>
        <w:t>tariffa promozionale valida entro i primi 10 giorni dal lancio della nuova Membership</w:t>
      </w:r>
      <w:r w:rsidR="55324418">
        <w:t>;</w:t>
      </w:r>
    </w:p>
    <w:p w:rsidRPr="00C3394C" w:rsidR="00577BE2" w:rsidP="00EDC48A" w:rsidRDefault="00577BE2" w14:paraId="263770E4" w14:textId="77777777">
      <w:pPr>
        <w:pStyle w:val="Nessunaspaziatura"/>
        <w:jc w:val="both"/>
      </w:pPr>
      <w:r w:rsidRPr="00C3394C">
        <w:t xml:space="preserve">tariffa promozionale, valida in occasione dell’acquisto congiunto </w:t>
      </w:r>
      <w:r w:rsidRPr="00C3394C" w:rsidR="00163870">
        <w:t>con la MUSE Shop Gift card</w:t>
      </w:r>
      <w:r w:rsidRPr="00C3394C" w:rsidR="5EDA8085">
        <w:t>;</w:t>
      </w:r>
    </w:p>
    <w:p w:rsidRPr="00C3394C" w:rsidR="00577BE2" w:rsidP="00EDC48A" w:rsidRDefault="00577BE2" w14:paraId="37F2A216" w14:textId="4106B8E4">
      <w:pPr>
        <w:pStyle w:val="Nessunaspaziatura"/>
        <w:jc w:val="both"/>
      </w:pPr>
      <w:r w:rsidRPr="00C3394C">
        <w:t>tariffa scontata, valida per il rinnovo dell</w:t>
      </w:r>
      <w:r w:rsidRPr="00C3394C" w:rsidR="00163870">
        <w:t>a Membership</w:t>
      </w:r>
      <w:r w:rsidRPr="00C3394C" w:rsidR="00E372E2">
        <w:t xml:space="preserve"> </w:t>
      </w:r>
      <w:r w:rsidRPr="00C3394C" w:rsidR="00E372E2">
        <w:rPr>
          <w:rFonts w:eastAsia="HelveticaNeueLT Std" w:cs="HelveticaNeueLT Std"/>
          <w:color w:val="000000" w:themeColor="text1"/>
        </w:rPr>
        <w:t xml:space="preserve">entro un mese dalla data di scadenza </w:t>
      </w:r>
    </w:p>
    <w:p w:rsidRPr="00C3394C" w:rsidR="00577BE2" w:rsidP="00EDC48A" w:rsidRDefault="00577BE2" w14:paraId="7240F5DD" w14:textId="77777777">
      <w:pPr>
        <w:pStyle w:val="Nessunaspaziatura"/>
        <w:jc w:val="both"/>
      </w:pPr>
      <w:r w:rsidRPr="00C3394C">
        <w:t>tariffa promozionale, valida in occasi</w:t>
      </w:r>
      <w:r w:rsidRPr="00C3394C" w:rsidR="00163870">
        <w:t>one di fiere ed eventi speciali</w:t>
      </w:r>
      <w:r w:rsidRPr="00C3394C" w:rsidR="28D993C9">
        <w:t>.</w:t>
      </w:r>
    </w:p>
    <w:p w:rsidRPr="00C3394C" w:rsidR="00577BE2" w:rsidP="00EDC48A" w:rsidRDefault="00577BE2" w14:paraId="41251140" w14:textId="77777777">
      <w:pPr>
        <w:pStyle w:val="Nessunaspaziatura"/>
        <w:numPr>
          <w:ilvl w:val="0"/>
          <w:numId w:val="0"/>
        </w:numPr>
        <w:jc w:val="both"/>
      </w:pPr>
    </w:p>
    <w:p w:rsidR="00577BE2" w:rsidP="00EDC48A" w:rsidRDefault="00163870" w14:paraId="4613A8BB" w14:textId="77777777">
      <w:pPr>
        <w:pStyle w:val="Nessunaspaziatura"/>
        <w:numPr>
          <w:ilvl w:val="0"/>
          <w:numId w:val="0"/>
        </w:numPr>
        <w:jc w:val="both"/>
        <w:rPr>
          <w:b/>
          <w:bCs/>
        </w:rPr>
      </w:pPr>
      <w:r w:rsidRPr="00C3394C">
        <w:rPr>
          <w:b/>
          <w:bCs/>
        </w:rPr>
        <w:t>Potrai</w:t>
      </w:r>
      <w:r w:rsidRPr="00EDC48A">
        <w:rPr>
          <w:b/>
          <w:bCs/>
        </w:rPr>
        <w:t xml:space="preserve"> acquistare la MYMUSE Science addicted a 32€ nelle seguenti occasioni:</w:t>
      </w:r>
    </w:p>
    <w:p w:rsidRPr="00C3394C" w:rsidR="00163870" w:rsidP="00EDC48A" w:rsidRDefault="00163870" w14:paraId="7B3CD7A9" w14:textId="77777777">
      <w:pPr>
        <w:pStyle w:val="Nessunaspaziatura"/>
        <w:jc w:val="both"/>
      </w:pPr>
      <w:r w:rsidRPr="00C3394C">
        <w:t>tariffa promozionale valida entro i primi 10 giorni dal lancio della nuova Membership</w:t>
      </w:r>
      <w:r w:rsidRPr="00C3394C" w:rsidR="244C6691">
        <w:t>;</w:t>
      </w:r>
    </w:p>
    <w:p w:rsidRPr="00C3394C" w:rsidR="00163870" w:rsidP="00EDC48A" w:rsidRDefault="00163870" w14:paraId="682A6468" w14:textId="77777777">
      <w:pPr>
        <w:pStyle w:val="Nessunaspaziatura"/>
        <w:jc w:val="both"/>
      </w:pPr>
      <w:r w:rsidRPr="00C3394C">
        <w:t>tariffa promozionale, valida in occasione dell’acquisto congiunto con la MUSE Shop Gift card</w:t>
      </w:r>
      <w:r w:rsidRPr="00C3394C" w:rsidR="29DA9203">
        <w:t>;</w:t>
      </w:r>
    </w:p>
    <w:p w:rsidRPr="00C3394C" w:rsidR="00E372E2" w:rsidP="00E372E2" w:rsidRDefault="00163870" w14:paraId="5260979E" w14:textId="6D895A1F">
      <w:pPr>
        <w:pStyle w:val="Nessunaspaziatura"/>
        <w:jc w:val="both"/>
      </w:pPr>
      <w:r w:rsidRPr="00C3394C">
        <w:t>tariffa scontata, valida per il rinnovo della Membership</w:t>
      </w:r>
      <w:r w:rsidRPr="00C3394C" w:rsidR="00E372E2">
        <w:t xml:space="preserve"> </w:t>
      </w:r>
      <w:r w:rsidRPr="00C3394C" w:rsidR="00E372E2">
        <w:rPr>
          <w:rFonts w:eastAsia="HelveticaNeueLT Std" w:cs="HelveticaNeueLT Std"/>
          <w:color w:val="000000" w:themeColor="text1"/>
        </w:rPr>
        <w:t xml:space="preserve">entro un mese dalla data di scadenza </w:t>
      </w:r>
    </w:p>
    <w:p w:rsidRPr="00C3394C" w:rsidR="00163870" w:rsidP="00EDC48A" w:rsidRDefault="00163870" w14:paraId="5E8DF6BE" w14:textId="77777777">
      <w:pPr>
        <w:pStyle w:val="Nessunaspaziatura"/>
        <w:jc w:val="both"/>
      </w:pPr>
      <w:r w:rsidRPr="00C3394C">
        <w:t>tariffa promozionale, valida in occasione di fiere ed eventi speciali</w:t>
      </w:r>
      <w:r w:rsidRPr="00C3394C" w:rsidR="2E774B32">
        <w:t>.</w:t>
      </w:r>
    </w:p>
    <w:p w:rsidRPr="00C3394C" w:rsidR="00163870" w:rsidP="00EDC48A" w:rsidRDefault="00163870" w14:paraId="073FBAE8" w14:textId="77777777">
      <w:pPr>
        <w:pStyle w:val="Nessunaspaziatura"/>
        <w:numPr>
          <w:ilvl w:val="0"/>
          <w:numId w:val="0"/>
        </w:numPr>
        <w:jc w:val="both"/>
      </w:pPr>
    </w:p>
    <w:p w:rsidRPr="00C3394C" w:rsidR="00163870" w:rsidP="00EDC48A" w:rsidRDefault="00163870" w14:paraId="32F20EA1" w14:textId="77777777">
      <w:pPr>
        <w:pStyle w:val="Nessunaspaziatura"/>
        <w:numPr>
          <w:ilvl w:val="0"/>
          <w:numId w:val="0"/>
        </w:numPr>
        <w:jc w:val="both"/>
        <w:rPr>
          <w:b/>
          <w:bCs/>
        </w:rPr>
      </w:pPr>
      <w:r w:rsidRPr="00C3394C">
        <w:rPr>
          <w:b/>
          <w:bCs/>
        </w:rPr>
        <w:t xml:space="preserve">Potrai acquistare la MYMUSE </w:t>
      </w:r>
      <w:r w:rsidRPr="00C3394C" w:rsidR="00577BE2">
        <w:rPr>
          <w:b/>
          <w:bCs/>
        </w:rPr>
        <w:t>Young and fr</w:t>
      </w:r>
      <w:r w:rsidRPr="00C3394C">
        <w:rPr>
          <w:b/>
          <w:bCs/>
        </w:rPr>
        <w:t>ee a 20€ nelle seguenti occasioni:</w:t>
      </w:r>
    </w:p>
    <w:p w:rsidRPr="00C3394C" w:rsidR="00163870" w:rsidP="00EDC48A" w:rsidRDefault="00163870" w14:paraId="0B2800BF" w14:textId="77777777">
      <w:pPr>
        <w:pStyle w:val="Nessunaspaziatura"/>
        <w:jc w:val="both"/>
      </w:pPr>
      <w:r w:rsidRPr="00C3394C">
        <w:t>tariffa promozionale valida entro i primi 10 giorni dal lancio della nuova Membership</w:t>
      </w:r>
      <w:r w:rsidRPr="00C3394C" w:rsidR="7665DD2E">
        <w:t>;</w:t>
      </w:r>
    </w:p>
    <w:p w:rsidRPr="00C3394C" w:rsidR="00163870" w:rsidP="00EDC48A" w:rsidRDefault="00163870" w14:paraId="18B15317" w14:textId="77777777">
      <w:pPr>
        <w:pStyle w:val="Nessunaspaziatura"/>
        <w:jc w:val="both"/>
      </w:pPr>
      <w:r w:rsidRPr="00C3394C">
        <w:t>tariffa promozionale, valida in occasione dell’acquisto congiunto con la MUSE Shop Gift card</w:t>
      </w:r>
      <w:r w:rsidRPr="00C3394C" w:rsidR="1B4679A1">
        <w:t>;</w:t>
      </w:r>
    </w:p>
    <w:p w:rsidRPr="00C3394C" w:rsidR="00E372E2" w:rsidP="00E372E2" w:rsidRDefault="00163870" w14:paraId="73004B90" w14:textId="49535644">
      <w:pPr>
        <w:pStyle w:val="Nessunaspaziatura"/>
        <w:jc w:val="both"/>
      </w:pPr>
      <w:r w:rsidRPr="00C3394C">
        <w:t>tariffa scontata, valida per il rinnovo della Membership</w:t>
      </w:r>
      <w:r w:rsidRPr="00C3394C" w:rsidR="00E372E2">
        <w:rPr>
          <w:rFonts w:eastAsia="HelveticaNeueLT Std" w:cs="HelveticaNeueLT Std"/>
          <w:color w:val="000000" w:themeColor="text1"/>
        </w:rPr>
        <w:t xml:space="preserve"> entro un mese dalla data di scadenza </w:t>
      </w:r>
    </w:p>
    <w:p w:rsidR="000C3560" w:rsidP="00EDC48A" w:rsidRDefault="00163870" w14:paraId="0C6C7287" w14:textId="20FA956F">
      <w:pPr>
        <w:pStyle w:val="Nessunaspaziatura"/>
        <w:jc w:val="both"/>
      </w:pPr>
      <w:r w:rsidRPr="00C3394C">
        <w:lastRenderedPageBreak/>
        <w:t>tariffa promozionale, valida in occasione di fiere ed eventi speciali</w:t>
      </w:r>
      <w:r w:rsidRPr="00C3394C" w:rsidR="2C4088FC">
        <w:t>.</w:t>
      </w:r>
    </w:p>
    <w:p w:rsidR="000522E3" w:rsidP="00DB52C0" w:rsidRDefault="000522E3" w14:paraId="77B7C9ED" w14:textId="54DED15C"/>
    <w:p w:rsidR="00CF0F9B" w:rsidP="00DB52C0" w:rsidRDefault="00CF0F9B" w14:paraId="0312925D" w14:textId="2E2EB273"/>
    <w:p w:rsidR="00CF0F9B" w:rsidP="00DB52C0" w:rsidRDefault="00CF0F9B" w14:paraId="5080A744" w14:textId="38D1641F"/>
    <w:p w:rsidR="00CF0F9B" w:rsidP="00DB52C0" w:rsidRDefault="00CF0F9B" w14:paraId="53FAD26D" w14:textId="77777777"/>
    <w:p w:rsidR="00DB52C0" w:rsidP="00DB52C0" w:rsidRDefault="00DB52C0" w14:paraId="3AC8C052" w14:textId="77777777">
      <w:pPr>
        <w:pStyle w:val="Titolo1"/>
      </w:pPr>
      <w:bookmarkStart w:name="_Toc115864634" w:id="6"/>
      <w:r>
        <w:t>Smarrimento</w:t>
      </w:r>
      <w:bookmarkEnd w:id="6"/>
    </w:p>
    <w:p w:rsidR="00DB52C0" w:rsidP="00DB52C0" w:rsidRDefault="00DB52C0" w14:paraId="4286F04B" w14:textId="77777777">
      <w:r>
        <w:t xml:space="preserve">In caso di furto, smarrimento o danneggiamento della tessera MyMUSE/abbonamento la card </w:t>
      </w:r>
      <w:r w:rsidR="00D13F68">
        <w:t>potrà essere</w:t>
      </w:r>
      <w:r>
        <w:t xml:space="preserve"> sostituita dietro il pagamento di una somma pari a 5 euro. </w:t>
      </w:r>
    </w:p>
    <w:p w:rsidR="00DB52C0" w:rsidP="00DB52C0" w:rsidRDefault="00DB52C0" w14:paraId="4DBD334E" w14:textId="77777777"/>
    <w:p w:rsidR="003836FD" w:rsidP="00DB52C0" w:rsidRDefault="003836FD" w14:paraId="6E660ACE" w14:textId="77777777"/>
    <w:p w:rsidR="00DB52C0" w:rsidP="00DB52C0" w:rsidRDefault="00DB52C0" w14:paraId="5BB96803" w14:textId="77777777">
      <w:pPr>
        <w:pStyle w:val="Titolo1"/>
      </w:pPr>
      <w:bookmarkStart w:name="_Toc115864635" w:id="7"/>
      <w:r>
        <w:t>Contatti</w:t>
      </w:r>
      <w:bookmarkEnd w:id="7"/>
    </w:p>
    <w:p w:rsidR="00DB52C0" w:rsidP="00DB52C0" w:rsidRDefault="00DB52C0" w14:paraId="72D81992" w14:textId="77777777">
      <w:r>
        <w:t xml:space="preserve">Per informazioni, reclami e </w:t>
      </w:r>
      <w:r w:rsidR="00D13F68">
        <w:t>suggerimenti</w:t>
      </w:r>
      <w:r>
        <w:t>:</w:t>
      </w:r>
    </w:p>
    <w:p w:rsidR="00DB52C0" w:rsidP="00DB52C0" w:rsidRDefault="00DB52C0" w14:paraId="6759F81D" w14:textId="77777777">
      <w:pPr>
        <w:rPr>
          <w:rStyle w:val="Collegamentoipertestuale"/>
          <w:sz w:val="24"/>
          <w:szCs w:val="24"/>
        </w:rPr>
      </w:pPr>
      <w:r>
        <w:t xml:space="preserve">E-mail: </w:t>
      </w:r>
      <w:hyperlink r:id="rId11">
        <w:r w:rsidRPr="003836FD">
          <w:rPr>
            <w:rStyle w:val="Collegamentoipertestuale"/>
            <w:szCs w:val="24"/>
          </w:rPr>
          <w:t>membership@muse.it</w:t>
        </w:r>
      </w:hyperlink>
    </w:p>
    <w:p w:rsidRPr="003836FD" w:rsidR="003836FD" w:rsidP="00DB52C0" w:rsidRDefault="003836FD" w14:paraId="019056F7" w14:textId="77777777">
      <w:pPr>
        <w:rPr>
          <w:rStyle w:val="Collegamentoipertestuale"/>
          <w:szCs w:val="24"/>
        </w:rPr>
      </w:pPr>
    </w:p>
    <w:p w:rsidR="003836FD" w:rsidP="00DB52C0" w:rsidRDefault="003836FD" w14:paraId="196500D3" w14:textId="77777777"/>
    <w:p w:rsidRPr="00D13F68" w:rsidR="0020468E" w:rsidP="00EDC48A" w:rsidRDefault="0020468E" w14:paraId="52DD4FE1" w14:textId="77777777">
      <w:pPr>
        <w:pStyle w:val="Titolo1"/>
      </w:pPr>
      <w:bookmarkStart w:name="_Toc115864636" w:id="8"/>
      <w:r>
        <w:t>Trattamento dati</w:t>
      </w:r>
      <w:bookmarkEnd w:id="8"/>
    </w:p>
    <w:p w:rsidRPr="00B33DE4" w:rsidR="00B33DE4" w:rsidP="00A22062" w:rsidRDefault="00D13F68" w14:paraId="03BA516E" w14:textId="1E3631B5">
      <w:r w:rsidRPr="00D13F68">
        <w:t xml:space="preserve">Per ogni ulteriore informazione relativa al trattamento dei tuoi dati personali, ti invitiamo a consultare l’informativa presente sul nostro sito internet alla pagina </w:t>
      </w:r>
      <w:hyperlink w:history="1" r:id="rId12">
        <w:r w:rsidRPr="00245C03" w:rsidR="00245C03">
          <w:rPr>
            <w:rStyle w:val="Collegamentoipertestuale"/>
          </w:rPr>
          <w:t>2.1 Informativa privacy utenti - attività | Muse - Museo delle Scienze di Trento</w:t>
        </w:r>
      </w:hyperlink>
    </w:p>
    <w:sectPr w:rsidRPr="00B33DE4" w:rsidR="00B33DE4" w:rsidSect="00CF0F9B">
      <w:headerReference w:type="default" r:id="rId13"/>
      <w:footerReference w:type="default" r:id="rId14"/>
      <w:pgSz w:w="11906" w:h="16838" w:orient="portrait"/>
      <w:pgMar w:top="1417" w:right="1134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9C7" w:rsidP="00B33DE4" w:rsidRDefault="000D79C7" w14:paraId="79B6A7BE" w14:textId="77777777">
      <w:r>
        <w:separator/>
      </w:r>
    </w:p>
  </w:endnote>
  <w:endnote w:type="continuationSeparator" w:id="0">
    <w:p w:rsidR="000D79C7" w:rsidP="00B33DE4" w:rsidRDefault="000D79C7" w14:paraId="213E548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 LT Std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5856203"/>
      <w:docPartObj>
        <w:docPartGallery w:val="Page Numbers (Bottom of Page)"/>
        <w:docPartUnique/>
      </w:docPartObj>
    </w:sdtPr>
    <w:sdtEndPr/>
    <w:sdtContent>
      <w:p w:rsidR="009F78E7" w:rsidRDefault="009F78E7" w14:paraId="2D7C4D89" w14:textId="6EABCE33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3C21">
          <w:rPr>
            <w:noProof/>
          </w:rPr>
          <w:t>7</w:t>
        </w:r>
        <w:r>
          <w:fldChar w:fldCharType="end"/>
        </w:r>
      </w:p>
    </w:sdtContent>
  </w:sdt>
  <w:p w:rsidR="009F78E7" w:rsidRDefault="009F78E7" w14:paraId="14B7488E" w14:textId="34AAC6B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9C7" w:rsidP="00B33DE4" w:rsidRDefault="000D79C7" w14:paraId="267C1ED1" w14:textId="77777777">
      <w:r>
        <w:separator/>
      </w:r>
    </w:p>
  </w:footnote>
  <w:footnote w:type="continuationSeparator" w:id="0">
    <w:p w:rsidR="000D79C7" w:rsidP="00B33DE4" w:rsidRDefault="000D79C7" w14:paraId="423774A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CF0F9B" w:rsidRDefault="00CF0F9B" w14:paraId="3EB5227E" w14:textId="169645DB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5A8ED87D" wp14:editId="0516727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310" cy="10692130"/>
          <wp:effectExtent l="0" t="0" r="0" b="0"/>
          <wp:wrapNone/>
          <wp:docPr id="6" name="Immagine 6" descr="secondo foglio aranc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" descr="secondo foglio aranc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371A1"/>
    <w:multiLevelType w:val="multilevel"/>
    <w:tmpl w:val="E9C6D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4596F3B"/>
    <w:multiLevelType w:val="multilevel"/>
    <w:tmpl w:val="023C3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60343B6"/>
    <w:multiLevelType w:val="multilevel"/>
    <w:tmpl w:val="9F84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6F93505"/>
    <w:multiLevelType w:val="multilevel"/>
    <w:tmpl w:val="69E85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090662B5"/>
    <w:multiLevelType w:val="multilevel"/>
    <w:tmpl w:val="07801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0DD55B00"/>
    <w:multiLevelType w:val="multilevel"/>
    <w:tmpl w:val="CCA0C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117566C7"/>
    <w:multiLevelType w:val="multilevel"/>
    <w:tmpl w:val="4E06A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11E06B62"/>
    <w:multiLevelType w:val="multilevel"/>
    <w:tmpl w:val="B426A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1BE14AAD"/>
    <w:multiLevelType w:val="multilevel"/>
    <w:tmpl w:val="26D05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24190E82"/>
    <w:multiLevelType w:val="multilevel"/>
    <w:tmpl w:val="A6164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25934263"/>
    <w:multiLevelType w:val="multilevel"/>
    <w:tmpl w:val="3D5C7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26EA1778"/>
    <w:multiLevelType w:val="hybridMultilevel"/>
    <w:tmpl w:val="34E23BFC"/>
    <w:lvl w:ilvl="0" w:tplc="2EEC7FF4">
      <w:start w:val="1"/>
      <w:numFmt w:val="bullet"/>
      <w:pStyle w:val="Nessunaspaziatur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A1B05B5"/>
    <w:multiLevelType w:val="multilevel"/>
    <w:tmpl w:val="41164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2E536BFD"/>
    <w:multiLevelType w:val="multilevel"/>
    <w:tmpl w:val="2196F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2FD95799"/>
    <w:multiLevelType w:val="multilevel"/>
    <w:tmpl w:val="C794E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30317611"/>
    <w:multiLevelType w:val="multilevel"/>
    <w:tmpl w:val="7B829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374C23B5"/>
    <w:multiLevelType w:val="multilevel"/>
    <w:tmpl w:val="1430F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3DC909A2"/>
    <w:multiLevelType w:val="multilevel"/>
    <w:tmpl w:val="63A65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416B5996"/>
    <w:multiLevelType w:val="hybridMultilevel"/>
    <w:tmpl w:val="773A8D04"/>
    <w:lvl w:ilvl="0" w:tplc="1E8AEFEC">
      <w:start w:val="1"/>
      <w:numFmt w:val="decimal"/>
      <w:pStyle w:val="Titolo1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C5E7B2E"/>
    <w:multiLevelType w:val="multilevel"/>
    <w:tmpl w:val="AD425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51B96EDE"/>
    <w:multiLevelType w:val="multilevel"/>
    <w:tmpl w:val="1A5A6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52B650C4"/>
    <w:multiLevelType w:val="multilevel"/>
    <w:tmpl w:val="7F681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56605D07"/>
    <w:multiLevelType w:val="multilevel"/>
    <w:tmpl w:val="19786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5D832CE6"/>
    <w:multiLevelType w:val="multilevel"/>
    <w:tmpl w:val="39B44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60487748"/>
    <w:multiLevelType w:val="multilevel"/>
    <w:tmpl w:val="CB40F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60EE6809"/>
    <w:multiLevelType w:val="multilevel"/>
    <w:tmpl w:val="E648F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660108C9"/>
    <w:multiLevelType w:val="multilevel"/>
    <w:tmpl w:val="7E608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7" w15:restartNumberingAfterBreak="0">
    <w:nsid w:val="674A61E5"/>
    <w:multiLevelType w:val="multilevel"/>
    <w:tmpl w:val="946A2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8" w15:restartNumberingAfterBreak="0">
    <w:nsid w:val="6AFB6176"/>
    <w:multiLevelType w:val="multilevel"/>
    <w:tmpl w:val="6B40E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9" w15:restartNumberingAfterBreak="0">
    <w:nsid w:val="6EC37951"/>
    <w:multiLevelType w:val="multilevel"/>
    <w:tmpl w:val="AFECA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0" w15:restartNumberingAfterBreak="0">
    <w:nsid w:val="6ECD6B2E"/>
    <w:multiLevelType w:val="multilevel"/>
    <w:tmpl w:val="3F8C3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1" w15:restartNumberingAfterBreak="0">
    <w:nsid w:val="71161A80"/>
    <w:multiLevelType w:val="multilevel"/>
    <w:tmpl w:val="B36A9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2" w15:restartNumberingAfterBreak="0">
    <w:nsid w:val="741D582E"/>
    <w:multiLevelType w:val="multilevel"/>
    <w:tmpl w:val="35649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3" w15:restartNumberingAfterBreak="0">
    <w:nsid w:val="7B4840FE"/>
    <w:multiLevelType w:val="hybridMultilevel"/>
    <w:tmpl w:val="227EC7D8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1"/>
  </w:num>
  <w:num w:numId="2">
    <w:abstractNumId w:val="18"/>
  </w:num>
  <w:num w:numId="3">
    <w:abstractNumId w:val="33"/>
  </w:num>
  <w:num w:numId="4">
    <w:abstractNumId w:val="5"/>
  </w:num>
  <w:num w:numId="5">
    <w:abstractNumId w:val="21"/>
  </w:num>
  <w:num w:numId="6">
    <w:abstractNumId w:val="6"/>
  </w:num>
  <w:num w:numId="7">
    <w:abstractNumId w:val="20"/>
  </w:num>
  <w:num w:numId="8">
    <w:abstractNumId w:val="27"/>
  </w:num>
  <w:num w:numId="9">
    <w:abstractNumId w:val="9"/>
  </w:num>
  <w:num w:numId="10">
    <w:abstractNumId w:val="26"/>
  </w:num>
  <w:num w:numId="11">
    <w:abstractNumId w:val="16"/>
  </w:num>
  <w:num w:numId="12">
    <w:abstractNumId w:val="13"/>
  </w:num>
  <w:num w:numId="13">
    <w:abstractNumId w:val="12"/>
  </w:num>
  <w:num w:numId="14">
    <w:abstractNumId w:val="10"/>
  </w:num>
  <w:num w:numId="15">
    <w:abstractNumId w:val="31"/>
  </w:num>
  <w:num w:numId="16">
    <w:abstractNumId w:val="0"/>
  </w:num>
  <w:num w:numId="17">
    <w:abstractNumId w:val="23"/>
  </w:num>
  <w:num w:numId="18">
    <w:abstractNumId w:val="25"/>
  </w:num>
  <w:num w:numId="19">
    <w:abstractNumId w:val="15"/>
  </w:num>
  <w:num w:numId="20">
    <w:abstractNumId w:val="29"/>
  </w:num>
  <w:num w:numId="21">
    <w:abstractNumId w:val="24"/>
  </w:num>
  <w:num w:numId="22">
    <w:abstractNumId w:val="2"/>
  </w:num>
  <w:num w:numId="23">
    <w:abstractNumId w:val="28"/>
  </w:num>
  <w:num w:numId="24">
    <w:abstractNumId w:val="1"/>
  </w:num>
  <w:num w:numId="25">
    <w:abstractNumId w:val="17"/>
  </w:num>
  <w:num w:numId="26">
    <w:abstractNumId w:val="4"/>
  </w:num>
  <w:num w:numId="27">
    <w:abstractNumId w:val="14"/>
  </w:num>
  <w:num w:numId="28">
    <w:abstractNumId w:val="19"/>
  </w:num>
  <w:num w:numId="29">
    <w:abstractNumId w:val="7"/>
  </w:num>
  <w:num w:numId="30">
    <w:abstractNumId w:val="3"/>
  </w:num>
  <w:num w:numId="31">
    <w:abstractNumId w:val="8"/>
  </w:num>
  <w:num w:numId="32">
    <w:abstractNumId w:val="30"/>
  </w:num>
  <w:num w:numId="33">
    <w:abstractNumId w:val="32"/>
  </w:num>
  <w:num w:numId="34">
    <w:abstractNumId w:val="2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DE4"/>
    <w:rsid w:val="00017D05"/>
    <w:rsid w:val="00034564"/>
    <w:rsid w:val="00041F90"/>
    <w:rsid w:val="000522E3"/>
    <w:rsid w:val="0005733B"/>
    <w:rsid w:val="0007684D"/>
    <w:rsid w:val="00076F8F"/>
    <w:rsid w:val="00084F60"/>
    <w:rsid w:val="00095EB0"/>
    <w:rsid w:val="00097EC9"/>
    <w:rsid w:val="000B30A6"/>
    <w:rsid w:val="000C3560"/>
    <w:rsid w:val="000D79C7"/>
    <w:rsid w:val="000D7C30"/>
    <w:rsid w:val="000E7D9F"/>
    <w:rsid w:val="000F744E"/>
    <w:rsid w:val="00130F11"/>
    <w:rsid w:val="0013327C"/>
    <w:rsid w:val="001512E4"/>
    <w:rsid w:val="00163870"/>
    <w:rsid w:val="00186A3A"/>
    <w:rsid w:val="001B79F5"/>
    <w:rsid w:val="001D6389"/>
    <w:rsid w:val="001F2EB1"/>
    <w:rsid w:val="0020468E"/>
    <w:rsid w:val="00245C03"/>
    <w:rsid w:val="00280759"/>
    <w:rsid w:val="002D46F0"/>
    <w:rsid w:val="002F278D"/>
    <w:rsid w:val="003274E9"/>
    <w:rsid w:val="003756D1"/>
    <w:rsid w:val="00375D4D"/>
    <w:rsid w:val="003836FD"/>
    <w:rsid w:val="00383AEA"/>
    <w:rsid w:val="00383C76"/>
    <w:rsid w:val="003C1765"/>
    <w:rsid w:val="003E6091"/>
    <w:rsid w:val="003F6C77"/>
    <w:rsid w:val="0040287D"/>
    <w:rsid w:val="00475D0F"/>
    <w:rsid w:val="004A220A"/>
    <w:rsid w:val="004A31C2"/>
    <w:rsid w:val="004F5B78"/>
    <w:rsid w:val="00522E08"/>
    <w:rsid w:val="005260BD"/>
    <w:rsid w:val="00574747"/>
    <w:rsid w:val="00577BE2"/>
    <w:rsid w:val="0058276C"/>
    <w:rsid w:val="005C7A61"/>
    <w:rsid w:val="005D23D1"/>
    <w:rsid w:val="005E72F3"/>
    <w:rsid w:val="005E7B6C"/>
    <w:rsid w:val="00635715"/>
    <w:rsid w:val="00651BC8"/>
    <w:rsid w:val="006650ED"/>
    <w:rsid w:val="007131AC"/>
    <w:rsid w:val="007519C4"/>
    <w:rsid w:val="007C60A7"/>
    <w:rsid w:val="007C7528"/>
    <w:rsid w:val="008207C4"/>
    <w:rsid w:val="0085147C"/>
    <w:rsid w:val="00895148"/>
    <w:rsid w:val="008E313C"/>
    <w:rsid w:val="0091480F"/>
    <w:rsid w:val="00916DF6"/>
    <w:rsid w:val="00923165"/>
    <w:rsid w:val="009A4DE4"/>
    <w:rsid w:val="009D00C6"/>
    <w:rsid w:val="009D1505"/>
    <w:rsid w:val="009F78E7"/>
    <w:rsid w:val="00A04B3D"/>
    <w:rsid w:val="00A22062"/>
    <w:rsid w:val="00A454D4"/>
    <w:rsid w:val="00A71B0D"/>
    <w:rsid w:val="00AE4299"/>
    <w:rsid w:val="00AF08F1"/>
    <w:rsid w:val="00B13427"/>
    <w:rsid w:val="00B13E19"/>
    <w:rsid w:val="00B33DE4"/>
    <w:rsid w:val="00B34858"/>
    <w:rsid w:val="00B4677A"/>
    <w:rsid w:val="00BE5744"/>
    <w:rsid w:val="00BE5B14"/>
    <w:rsid w:val="00BF285F"/>
    <w:rsid w:val="00C14FA9"/>
    <w:rsid w:val="00C3394C"/>
    <w:rsid w:val="00C42DDB"/>
    <w:rsid w:val="00C75708"/>
    <w:rsid w:val="00C93912"/>
    <w:rsid w:val="00CC2D00"/>
    <w:rsid w:val="00CD20A4"/>
    <w:rsid w:val="00CF0F9B"/>
    <w:rsid w:val="00CF68B1"/>
    <w:rsid w:val="00D13B13"/>
    <w:rsid w:val="00D13F68"/>
    <w:rsid w:val="00D309D3"/>
    <w:rsid w:val="00D65A49"/>
    <w:rsid w:val="00D929B1"/>
    <w:rsid w:val="00D95676"/>
    <w:rsid w:val="00DA3306"/>
    <w:rsid w:val="00DB52C0"/>
    <w:rsid w:val="00DB72EE"/>
    <w:rsid w:val="00DD67F3"/>
    <w:rsid w:val="00DFE45F"/>
    <w:rsid w:val="00E117E3"/>
    <w:rsid w:val="00E13C9B"/>
    <w:rsid w:val="00E372E2"/>
    <w:rsid w:val="00E5147D"/>
    <w:rsid w:val="00E77BB3"/>
    <w:rsid w:val="00E90962"/>
    <w:rsid w:val="00EB3C21"/>
    <w:rsid w:val="00EC201D"/>
    <w:rsid w:val="00EDC48A"/>
    <w:rsid w:val="00EF0B54"/>
    <w:rsid w:val="00EF4EF4"/>
    <w:rsid w:val="00EF6101"/>
    <w:rsid w:val="00F30F06"/>
    <w:rsid w:val="00F65CAA"/>
    <w:rsid w:val="00FA441F"/>
    <w:rsid w:val="00FB0F63"/>
    <w:rsid w:val="00FC4AB6"/>
    <w:rsid w:val="00FD5E1E"/>
    <w:rsid w:val="00FE4D3C"/>
    <w:rsid w:val="00FF0539"/>
    <w:rsid w:val="00FF3B7D"/>
    <w:rsid w:val="00FF7B74"/>
    <w:rsid w:val="02523ADA"/>
    <w:rsid w:val="029C05E9"/>
    <w:rsid w:val="03E07F44"/>
    <w:rsid w:val="047474FF"/>
    <w:rsid w:val="0788BDB4"/>
    <w:rsid w:val="09B5EC1E"/>
    <w:rsid w:val="0A9C9456"/>
    <w:rsid w:val="0ABE852A"/>
    <w:rsid w:val="0B853F79"/>
    <w:rsid w:val="0B941453"/>
    <w:rsid w:val="0ED924F5"/>
    <w:rsid w:val="1079B854"/>
    <w:rsid w:val="10D7C26F"/>
    <w:rsid w:val="11DCA824"/>
    <w:rsid w:val="11EF90A0"/>
    <w:rsid w:val="12DF3609"/>
    <w:rsid w:val="131EA252"/>
    <w:rsid w:val="13F17033"/>
    <w:rsid w:val="1643C3C5"/>
    <w:rsid w:val="18DBFC38"/>
    <w:rsid w:val="1B4679A1"/>
    <w:rsid w:val="1BE90268"/>
    <w:rsid w:val="1D5B87BB"/>
    <w:rsid w:val="1E6D94FA"/>
    <w:rsid w:val="2067849E"/>
    <w:rsid w:val="20705EBB"/>
    <w:rsid w:val="20E9D25E"/>
    <w:rsid w:val="21A989A2"/>
    <w:rsid w:val="235C08F0"/>
    <w:rsid w:val="235F868F"/>
    <w:rsid w:val="239B8C55"/>
    <w:rsid w:val="244C6691"/>
    <w:rsid w:val="245290E6"/>
    <w:rsid w:val="24C8A46F"/>
    <w:rsid w:val="24D89239"/>
    <w:rsid w:val="24E0102B"/>
    <w:rsid w:val="24FB56F0"/>
    <w:rsid w:val="2542F408"/>
    <w:rsid w:val="28D993C9"/>
    <w:rsid w:val="29DA9203"/>
    <w:rsid w:val="2C4088FC"/>
    <w:rsid w:val="2CBC5CD7"/>
    <w:rsid w:val="2E774B32"/>
    <w:rsid w:val="3015EE0A"/>
    <w:rsid w:val="302BCA14"/>
    <w:rsid w:val="305DBF46"/>
    <w:rsid w:val="311CEE49"/>
    <w:rsid w:val="33EBDB96"/>
    <w:rsid w:val="345BBB70"/>
    <w:rsid w:val="35313069"/>
    <w:rsid w:val="35479ACE"/>
    <w:rsid w:val="3587ABF7"/>
    <w:rsid w:val="35E9ADC5"/>
    <w:rsid w:val="365D5AFA"/>
    <w:rsid w:val="37E335A1"/>
    <w:rsid w:val="37F1D3DD"/>
    <w:rsid w:val="38A4E0EC"/>
    <w:rsid w:val="3B7390D4"/>
    <w:rsid w:val="3DCF4F07"/>
    <w:rsid w:val="3E8179D5"/>
    <w:rsid w:val="3E8B0AC6"/>
    <w:rsid w:val="3EAAF458"/>
    <w:rsid w:val="4025139F"/>
    <w:rsid w:val="433A4BD2"/>
    <w:rsid w:val="448223BB"/>
    <w:rsid w:val="45FDB1B0"/>
    <w:rsid w:val="4778D85C"/>
    <w:rsid w:val="47FA68B6"/>
    <w:rsid w:val="4829B548"/>
    <w:rsid w:val="4A0B9EAB"/>
    <w:rsid w:val="4B55E3ED"/>
    <w:rsid w:val="4B6EA41A"/>
    <w:rsid w:val="4BA55AE0"/>
    <w:rsid w:val="4D9EEFBC"/>
    <w:rsid w:val="4ED890D0"/>
    <w:rsid w:val="51BB1CFE"/>
    <w:rsid w:val="54067A47"/>
    <w:rsid w:val="54BD5815"/>
    <w:rsid w:val="54F40AE3"/>
    <w:rsid w:val="55324418"/>
    <w:rsid w:val="565BC4EE"/>
    <w:rsid w:val="56C617AB"/>
    <w:rsid w:val="576B77B0"/>
    <w:rsid w:val="58D60892"/>
    <w:rsid w:val="58FF53C3"/>
    <w:rsid w:val="59DF8F6D"/>
    <w:rsid w:val="5A1E8CD2"/>
    <w:rsid w:val="5A371706"/>
    <w:rsid w:val="5A5D017A"/>
    <w:rsid w:val="5A80B553"/>
    <w:rsid w:val="5CEFE1F9"/>
    <w:rsid w:val="5D294E22"/>
    <w:rsid w:val="5D864CD4"/>
    <w:rsid w:val="5EDA8085"/>
    <w:rsid w:val="604F47EC"/>
    <w:rsid w:val="6083A24D"/>
    <w:rsid w:val="6447ABBF"/>
    <w:rsid w:val="652FB122"/>
    <w:rsid w:val="68744CAA"/>
    <w:rsid w:val="691B1CE2"/>
    <w:rsid w:val="69CB17D6"/>
    <w:rsid w:val="6C037154"/>
    <w:rsid w:val="6C78CC5C"/>
    <w:rsid w:val="6D4D3B83"/>
    <w:rsid w:val="6DDE1BF4"/>
    <w:rsid w:val="6E3E6143"/>
    <w:rsid w:val="6F9C7E8C"/>
    <w:rsid w:val="70310C29"/>
    <w:rsid w:val="70A9C4BE"/>
    <w:rsid w:val="70F136A2"/>
    <w:rsid w:val="723A9314"/>
    <w:rsid w:val="72EDE9B5"/>
    <w:rsid w:val="73C4B796"/>
    <w:rsid w:val="740F4181"/>
    <w:rsid w:val="75641D6E"/>
    <w:rsid w:val="75642E49"/>
    <w:rsid w:val="7665DD2E"/>
    <w:rsid w:val="76F8D826"/>
    <w:rsid w:val="779A9A79"/>
    <w:rsid w:val="782795D4"/>
    <w:rsid w:val="78A9D498"/>
    <w:rsid w:val="78BAA519"/>
    <w:rsid w:val="7A7E8305"/>
    <w:rsid w:val="7BC84CFD"/>
    <w:rsid w:val="7C8D48C7"/>
    <w:rsid w:val="7CDE0F04"/>
    <w:rsid w:val="7DB623C7"/>
    <w:rsid w:val="7E1AF659"/>
    <w:rsid w:val="7E6B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F4C21"/>
  <w15:docId w15:val="{0520FE1C-7F1F-4317-B431-02AE3D00E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e" w:default="1">
    <w:name w:val="Normal"/>
    <w:qFormat/>
    <w:rsid w:val="00B33DE4"/>
    <w:pPr>
      <w:spacing w:after="0" w:line="240" w:lineRule="auto"/>
      <w:jc w:val="both"/>
    </w:pPr>
    <w:rPr>
      <w:rFonts w:ascii="HelveticaNeueLT Std" w:hAnsi="HelveticaNeueLT Std"/>
    </w:rPr>
  </w:style>
  <w:style w:type="paragraph" w:styleId="Titolo1">
    <w:name w:val="heading 1"/>
    <w:basedOn w:val="Titolo2"/>
    <w:next w:val="Normale"/>
    <w:link w:val="Titolo1Carattere"/>
    <w:uiPriority w:val="9"/>
    <w:qFormat/>
    <w:rsid w:val="00DB52C0"/>
    <w:pPr>
      <w:numPr>
        <w:numId w:val="2"/>
      </w:numPr>
      <w:spacing w:before="0" w:after="120"/>
      <w:outlineLvl w:val="0"/>
    </w:pPr>
    <w:rPr>
      <w:rFonts w:ascii="HelveticaNeueLT Std" w:hAnsi="HelveticaNeueLT Std"/>
      <w:bCs w:val="0"/>
      <w:color w:val="auto"/>
      <w:sz w:val="24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33DE4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Nessunaspaziatura">
    <w:name w:val="No Spacing"/>
    <w:aliases w:val="Punti"/>
    <w:basedOn w:val="Elenco"/>
    <w:uiPriority w:val="1"/>
    <w:qFormat/>
    <w:rsid w:val="00DB52C0"/>
    <w:pPr>
      <w:numPr>
        <w:numId w:val="1"/>
      </w:numPr>
      <w:jc w:val="left"/>
    </w:pPr>
  </w:style>
  <w:style w:type="character" w:styleId="Titolo1Carattere" w:customStyle="1">
    <w:name w:val="Titolo 1 Carattere"/>
    <w:basedOn w:val="Carpredefinitoparagrafo"/>
    <w:link w:val="Titolo1"/>
    <w:uiPriority w:val="9"/>
    <w:rsid w:val="00DB52C0"/>
    <w:rPr>
      <w:rFonts w:ascii="HelveticaNeueLT Std" w:hAnsi="HelveticaNeueLT Std" w:eastAsiaTheme="majorEastAsia" w:cstheme="majorBidi"/>
      <w:b/>
      <w:sz w:val="24"/>
      <w:szCs w:val="28"/>
    </w:rPr>
  </w:style>
  <w:style w:type="paragraph" w:styleId="Paragrafoelenco">
    <w:name w:val="List Paragraph"/>
    <w:basedOn w:val="Normale"/>
    <w:uiPriority w:val="34"/>
    <w:qFormat/>
    <w:rsid w:val="00B33DE4"/>
    <w:pPr>
      <w:spacing w:after="200" w:line="276" w:lineRule="auto"/>
      <w:ind w:left="720"/>
      <w:contextualSpacing/>
      <w:jc w:val="left"/>
    </w:pPr>
    <w:rPr>
      <w:rFonts w:asciiTheme="minorHAnsi" w:hAnsiTheme="minorHAnsi"/>
    </w:rPr>
  </w:style>
  <w:style w:type="character" w:styleId="Titolo2Carattere" w:customStyle="1">
    <w:name w:val="Titolo 2 Carattere"/>
    <w:basedOn w:val="Carpredefinitoparagrafo"/>
    <w:link w:val="Titolo2"/>
    <w:uiPriority w:val="9"/>
    <w:semiHidden/>
    <w:rsid w:val="00B33DE4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33DE4"/>
    <w:pPr>
      <w:jc w:val="left"/>
    </w:pPr>
    <w:rPr>
      <w:rFonts w:asciiTheme="minorHAnsi" w:hAnsiTheme="minorHAnsi"/>
      <w:sz w:val="20"/>
      <w:szCs w:val="20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/>
    <w:rsid w:val="00B33DE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33DE4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B52C0"/>
    <w:rPr>
      <w:color w:val="0000FF" w:themeColor="hyperlink"/>
      <w:u w:val="single"/>
    </w:rPr>
  </w:style>
  <w:style w:type="paragraph" w:styleId="Titolo">
    <w:name w:val="Title"/>
    <w:basedOn w:val="Normale"/>
    <w:next w:val="Normale"/>
    <w:link w:val="TitoloCarattere"/>
    <w:uiPriority w:val="10"/>
    <w:qFormat/>
    <w:rsid w:val="00475D0F"/>
    <w:pPr>
      <w:pBdr>
        <w:bottom w:val="single" w:color="4F81BD" w:themeColor="accent1" w:sz="8" w:space="4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paragraph" w:styleId="Elenco">
    <w:name w:val="List"/>
    <w:basedOn w:val="Normale"/>
    <w:uiPriority w:val="99"/>
    <w:semiHidden/>
    <w:unhideWhenUsed/>
    <w:rsid w:val="00DB52C0"/>
    <w:pPr>
      <w:ind w:left="283" w:hanging="283"/>
      <w:contextualSpacing/>
    </w:pPr>
  </w:style>
  <w:style w:type="character" w:styleId="TitoloCarattere" w:customStyle="1">
    <w:name w:val="Titolo Carattere"/>
    <w:basedOn w:val="Carpredefinitoparagrafo"/>
    <w:link w:val="Titolo"/>
    <w:uiPriority w:val="10"/>
    <w:rsid w:val="00475D0F"/>
    <w:rPr>
      <w:rFonts w:ascii="HelveticaNeueLT Std" w:hAnsi="HelveticaNeueLT Std" w:eastAsiaTheme="majorEastAsia" w:cstheme="majorBidi"/>
      <w:spacing w:val="5"/>
      <w:kern w:val="28"/>
      <w:sz w:val="52"/>
      <w:szCs w:val="52"/>
    </w:rPr>
  </w:style>
  <w:style w:type="paragraph" w:styleId="Sommario1">
    <w:name w:val="toc 1"/>
    <w:basedOn w:val="Normale"/>
    <w:next w:val="Normale"/>
    <w:autoRedefine/>
    <w:uiPriority w:val="39"/>
    <w:unhideWhenUsed/>
    <w:rsid w:val="009F78E7"/>
    <w:pPr>
      <w:spacing w:after="100"/>
    </w:pPr>
  </w:style>
  <w:style w:type="paragraph" w:styleId="Intestazione">
    <w:name w:val="header"/>
    <w:basedOn w:val="Normale"/>
    <w:link w:val="IntestazioneCarattere"/>
    <w:uiPriority w:val="99"/>
    <w:unhideWhenUsed/>
    <w:rsid w:val="009F78E7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9F78E7"/>
    <w:rPr>
      <w:rFonts w:ascii="HelveticaNeueLT Std" w:hAnsi="HelveticaNeueLT Std"/>
    </w:rPr>
  </w:style>
  <w:style w:type="paragraph" w:styleId="Pidipagina">
    <w:name w:val="footer"/>
    <w:basedOn w:val="Normale"/>
    <w:link w:val="PidipaginaCarattere"/>
    <w:uiPriority w:val="99"/>
    <w:unhideWhenUsed/>
    <w:rsid w:val="009F78E7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9F78E7"/>
    <w:rPr>
      <w:rFonts w:ascii="HelveticaNeueLT Std" w:hAnsi="HelveticaNeueLT Std"/>
    </w:rPr>
  </w:style>
  <w:style w:type="character" w:styleId="Rimandocommento">
    <w:name w:val="annotation reference"/>
    <w:basedOn w:val="Carpredefinitoparagrafo"/>
    <w:uiPriority w:val="99"/>
    <w:semiHidden/>
    <w:unhideWhenUsed/>
    <w:rsid w:val="008207C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207C4"/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/>
    <w:rsid w:val="008207C4"/>
    <w:rPr>
      <w:rFonts w:ascii="HelveticaNeueLT Std" w:hAnsi="HelveticaNeueLT Std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207C4"/>
    <w:rPr>
      <w:b/>
      <w:bCs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rsid w:val="008207C4"/>
    <w:rPr>
      <w:rFonts w:ascii="HelveticaNeueLT Std" w:hAnsi="HelveticaNeueLT Std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07C4"/>
    <w:rPr>
      <w:rFonts w:ascii="Tahoma" w:hAnsi="Tahoma" w:cs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/>
    <w:rsid w:val="008207C4"/>
    <w:rPr>
      <w:rFonts w:ascii="Tahoma" w:hAnsi="Tahoma" w:cs="Tahoma"/>
      <w:sz w:val="16"/>
      <w:szCs w:val="16"/>
    </w:rPr>
  </w:style>
  <w:style w:type="paragraph" w:styleId="paragraph" w:customStyle="1">
    <w:name w:val="paragraph"/>
    <w:basedOn w:val="Normale"/>
    <w:rsid w:val="000C3560"/>
    <w:pPr>
      <w:spacing w:before="100" w:beforeAutospacing="1" w:after="100" w:afterAutospacing="1"/>
      <w:jc w:val="left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normaltextrun" w:customStyle="1">
    <w:name w:val="normaltextrun"/>
    <w:basedOn w:val="Carpredefinitoparagrafo"/>
    <w:rsid w:val="000C3560"/>
  </w:style>
  <w:style w:type="character" w:styleId="eop" w:customStyle="1">
    <w:name w:val="eop"/>
    <w:basedOn w:val="Carpredefinitoparagrafo"/>
    <w:rsid w:val="000C3560"/>
  </w:style>
  <w:style w:type="character" w:styleId="Collegamentovisitato">
    <w:name w:val="FollowedHyperlink"/>
    <w:basedOn w:val="Carpredefinitoparagrafo"/>
    <w:uiPriority w:val="99"/>
    <w:semiHidden/>
    <w:unhideWhenUsed/>
    <w:rsid w:val="00D13B13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577BE2"/>
    <w:pPr>
      <w:spacing w:before="100" w:beforeAutospacing="1" w:after="100" w:afterAutospacing="1"/>
      <w:jc w:val="left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1D6389"/>
    <w:rPr>
      <w:b/>
      <w:bCs/>
    </w:rPr>
  </w:style>
  <w:style w:type="paragraph" w:styleId="xmsonormal" w:customStyle="1">
    <w:name w:val="x_msonormal"/>
    <w:basedOn w:val="Normale"/>
    <w:rsid w:val="007C7528"/>
    <w:pPr>
      <w:jc w:val="left"/>
    </w:pPr>
    <w:rPr>
      <w:rFonts w:ascii="Calibri" w:hAnsi="Calibri" w:eastAsia="Calibri" w:cs="Calibri"/>
      <w:lang w:eastAsia="it-IT"/>
    </w:rPr>
  </w:style>
  <w:style w:type="character" w:styleId="UnresolvedMention" w:customStyle="1">
    <w:name w:val="Unresolved Mention"/>
    <w:basedOn w:val="Carpredefinitoparagrafo"/>
    <w:uiPriority w:val="99"/>
    <w:semiHidden/>
    <w:unhideWhenUsed/>
    <w:rsid w:val="00F30F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7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0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7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39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06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95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95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22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0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11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4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3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26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93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1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59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37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8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0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39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0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4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52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9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0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65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8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76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6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55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50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4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0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09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73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37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8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68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46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4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06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48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9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2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4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58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06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8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98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6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73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1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9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98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22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94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72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11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3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56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05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7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63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3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0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49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9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7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0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71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45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60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2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7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93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46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9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38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68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4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75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1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9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1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82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53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16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9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8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85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9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5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1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0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96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0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66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0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2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45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29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65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76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0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84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93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42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0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65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10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13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2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6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20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4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43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33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6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6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25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53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61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4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0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2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7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2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97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53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63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9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9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3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9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96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2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44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8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7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0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6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www.muse.it/privacy-informative-specifiche/2-1-informativa-privacy-utenti-attivita/" TargetMode="Externa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membership@muse.it" TargetMode="Externa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4bf94e-e0ae-4f7f-935b-84c46f1226c6">
      <UserInfo>
        <DisplayName/>
        <AccountId xsi:nil="true"/>
        <AccountType/>
      </UserInfo>
    </SharedWithUsers>
    <TaxCatchAll xmlns="d74bf94e-e0ae-4f7f-935b-84c46f1226c6" xsi:nil="true"/>
    <_Flow_SignoffStatus xmlns="3cd14ac5-9a5f-4409-b27d-852a4134a938" xsi:nil="true"/>
    <lcf76f155ced4ddcb4097134ff3c332f xmlns="3cd14ac5-9a5f-4409-b27d-852a4134a93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5321BAE5DBCC4592B321545D63AB84" ma:contentTypeVersion="21" ma:contentTypeDescription="Creare un nuovo documento." ma:contentTypeScope="" ma:versionID="681837f136dabac58a1bcabd3934be79">
  <xsd:schema xmlns:xsd="http://www.w3.org/2001/XMLSchema" xmlns:xs="http://www.w3.org/2001/XMLSchema" xmlns:p="http://schemas.microsoft.com/office/2006/metadata/properties" xmlns:ns2="3cd14ac5-9a5f-4409-b27d-852a4134a938" xmlns:ns3="d74bf94e-e0ae-4f7f-935b-84c46f1226c6" targetNamespace="http://schemas.microsoft.com/office/2006/metadata/properties" ma:root="true" ma:fieldsID="3acd490d95db21b7d2ce5a5b36ba4f8f" ns2:_="" ns3:_="">
    <xsd:import namespace="3cd14ac5-9a5f-4409-b27d-852a4134a938"/>
    <xsd:import namespace="d74bf94e-e0ae-4f7f-935b-84c46f1226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14ac5-9a5f-4409-b27d-852a4134a9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Stato consenso" ma:internalName="Stato_x0020_consenso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85084912-5aa8-4c3a-b80c-8dcb6d4a00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4bf94e-e0ae-4f7f-935b-84c46f1226c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3d34a54-6c4d-4642-87c4-4ce1ecded6cd}" ma:internalName="TaxCatchAll" ma:showField="CatchAllData" ma:web="d74bf94e-e0ae-4f7f-935b-84c46f1226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F1535-1D37-4511-A500-512DCF8D1BAB}">
  <ds:schemaRefs>
    <ds:schemaRef ds:uri="d74bf94e-e0ae-4f7f-935b-84c46f1226c6"/>
    <ds:schemaRef ds:uri="http://www.w3.org/XML/1998/namespace"/>
    <ds:schemaRef ds:uri="http://schemas.microsoft.com/office/2006/documentManagement/types"/>
    <ds:schemaRef ds:uri="http://purl.org/dc/elements/1.1/"/>
    <ds:schemaRef ds:uri="3cd14ac5-9a5f-4409-b27d-852a4134a938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112A989-B29F-47C6-9C20-635DE4C69E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d14ac5-9a5f-4409-b27d-852a4134a938"/>
    <ds:schemaRef ds:uri="d74bf94e-e0ae-4f7f-935b-84c46f1226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79DF58-9A1F-418E-8AE2-5B93B100A2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C176F1-13D8-4819-AA07-F27DFDA654B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Stefania Biasi</dc:creator>
  <lastModifiedBy>Serena Morelli</lastModifiedBy>
  <revision>8</revision>
  <lastPrinted>2022-10-18T07:27:00.0000000Z</lastPrinted>
  <dcterms:created xsi:type="dcterms:W3CDTF">2026-07-07T10:06:00.0000000Z</dcterms:created>
  <dcterms:modified xsi:type="dcterms:W3CDTF">2026-08-05T12:33:00.3983617Z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0x0101002C5321BAE5DBCC4592B321545D63AB84</vt:lpwstr>
  </property>
  <property fmtid="{D5CDD505-2E9C-101B-9397-08002B2CF9AE}" pid="3" name="Order">
    <vt:r8>16648300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